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4C391" w14:textId="77777777" w:rsidR="00816567" w:rsidRDefault="00816567" w:rsidP="00816567">
      <w:pPr>
        <w:jc w:val="center"/>
        <w:rPr>
          <w:rFonts w:ascii="UD デジタル 教科書体 NK-B" w:eastAsia="UD デジタル 教科書体 NK-B"/>
          <w:sz w:val="20"/>
          <w:szCs w:val="20"/>
        </w:rPr>
      </w:pPr>
      <w:r>
        <w:rPr>
          <w:rFonts w:ascii="UD デジタル 教科書体 NK-B" w:eastAsia="UD デジタル 教科書体 NK-B" w:hint="eastAsia"/>
          <w:sz w:val="20"/>
          <w:szCs w:val="20"/>
        </w:rPr>
        <w:t xml:space="preserve">　　　　　　　</w:t>
      </w:r>
      <w:r w:rsidR="00692E3A">
        <w:rPr>
          <w:rFonts w:ascii="UD デジタル 教科書体 NK-B" w:eastAsia="UD デジタル 教科書体 NK-B" w:hint="eastAsia"/>
          <w:sz w:val="20"/>
          <w:szCs w:val="20"/>
        </w:rPr>
        <w:t xml:space="preserve"> </w:t>
      </w:r>
      <w:r w:rsidR="00692E3A">
        <w:rPr>
          <w:rFonts w:ascii="UD デジタル 教科書体 NK-B" w:eastAsia="UD デジタル 教科書体 NK-B"/>
          <w:sz w:val="20"/>
          <w:szCs w:val="20"/>
        </w:rPr>
        <w:t xml:space="preserve">                                                                      </w:t>
      </w:r>
    </w:p>
    <w:p w14:paraId="729F7747" w14:textId="77777777" w:rsidR="00692E3A" w:rsidRPr="003812E1" w:rsidRDefault="00692E3A" w:rsidP="00692E3A">
      <w:pPr>
        <w:overflowPunct w:val="0"/>
        <w:ind w:firstLineChars="100" w:firstLine="210"/>
        <w:jc w:val="center"/>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noProof/>
          <w:szCs w:val="24"/>
        </w:rPr>
        <w:drawing>
          <wp:anchor distT="0" distB="0" distL="114300" distR="114300" simplePos="0" relativeHeight="251660288" behindDoc="1" locked="0" layoutInCell="1" allowOverlap="1" wp14:anchorId="4533819B" wp14:editId="63FFE3E2">
            <wp:simplePos x="0" y="0"/>
            <wp:positionH relativeFrom="margin">
              <wp:posOffset>3320415</wp:posOffset>
            </wp:positionH>
            <wp:positionV relativeFrom="paragraph">
              <wp:posOffset>5080</wp:posOffset>
            </wp:positionV>
            <wp:extent cx="1457325" cy="1457325"/>
            <wp:effectExtent l="0" t="0" r="9525" b="9525"/>
            <wp:wrapTight wrapText="bothSides">
              <wp:wrapPolygon edited="0">
                <wp:start x="0" y="0"/>
                <wp:lineTo x="0" y="21459"/>
                <wp:lineTo x="21459" y="21459"/>
                <wp:lineTo x="21459"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UD デジタル 教科書体 N-B" w:eastAsia="UD デジタル 教科書体 N-B" w:hAnsi="Times New Roman" w:cs="ＭＳ 明朝"/>
          <w:noProof/>
          <w:color w:val="000000"/>
          <w:kern w:val="0"/>
          <w:sz w:val="24"/>
          <w:szCs w:val="24"/>
        </w:rPr>
        <mc:AlternateContent>
          <mc:Choice Requires="wps">
            <w:drawing>
              <wp:anchor distT="0" distB="0" distL="114300" distR="114300" simplePos="0" relativeHeight="251659264" behindDoc="0" locked="0" layoutInCell="1" allowOverlap="1" wp14:anchorId="6AD6475D" wp14:editId="397CBB10">
                <wp:simplePos x="0" y="0"/>
                <wp:positionH relativeFrom="margin">
                  <wp:align>left</wp:align>
                </wp:positionH>
                <wp:positionV relativeFrom="paragraph">
                  <wp:posOffset>62865</wp:posOffset>
                </wp:positionV>
                <wp:extent cx="3228975" cy="70485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3228975" cy="704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569412" w14:textId="77777777" w:rsidR="00692E3A" w:rsidRPr="00692E3A" w:rsidRDefault="00692E3A" w:rsidP="00692E3A">
                            <w:pPr>
                              <w:jc w:val="center"/>
                              <w:rPr>
                                <w:rFonts w:ascii="UD デジタル 教科書体 NP-B" w:eastAsia="UD デジタル 教科書体 NP-B"/>
                                <w:sz w:val="56"/>
                                <w:szCs w:val="56"/>
                              </w:rPr>
                            </w:pPr>
                            <w:r w:rsidRPr="00692E3A">
                              <w:rPr>
                                <w:rFonts w:ascii="UD デジタル 教科書体 NP-B" w:eastAsia="UD デジタル 教科書体 NP-B" w:hint="eastAsia"/>
                                <w:sz w:val="56"/>
                                <w:szCs w:val="56"/>
                              </w:rPr>
                              <w:t>校長室から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D6475D" id="角丸四角形 5" o:spid="_x0000_s1026" style="position:absolute;left:0;text-align:left;margin-left:0;margin-top:4.95pt;width:254.25pt;height:5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" fillcolor="#5b9bd5 [3204]" strokecolor="#1f4d78 [1604]" strokeweight="1pt">
                <v:stroke joinstyle="miter"/>
                <v:textbox>
                  <w:txbxContent>
                    <w:p w14:paraId="79569412" w14:textId="77777777" w:rsidR="00692E3A" w:rsidRPr="00692E3A" w:rsidRDefault="00692E3A" w:rsidP="00692E3A">
                      <w:pPr>
                        <w:jc w:val="center"/>
                        <w:rPr>
                          <w:rFonts w:ascii="UD デジタル 教科書体 NP-B" w:eastAsia="UD デジタル 教科書体 NP-B"/>
                          <w:sz w:val="56"/>
                          <w:szCs w:val="56"/>
                        </w:rPr>
                      </w:pPr>
                      <w:r w:rsidRPr="00692E3A">
                        <w:rPr>
                          <w:rFonts w:ascii="UD デジタル 教科書体 NP-B" w:eastAsia="UD デジタル 教科書体 NP-B" w:hint="eastAsia"/>
                          <w:sz w:val="56"/>
                          <w:szCs w:val="56"/>
                        </w:rPr>
                        <w:t>校長室から</w:t>
                      </w:r>
                    </w:p>
                  </w:txbxContent>
                </v:textbox>
                <w10:wrap anchorx="margin"/>
              </v:roundrect>
            </w:pict>
          </mc:Fallback>
        </mc:AlternateContent>
      </w:r>
      <w:r w:rsidR="00B02DC9">
        <w:rPr>
          <w:rFonts w:ascii="UD デジタル 教科書体 N-B" w:eastAsia="UD デジタル 教科書体 N-B" w:hAnsi="Times New Roman" w:cs="ＭＳ 明朝"/>
          <w:color w:val="000000"/>
          <w:kern w:val="0"/>
          <w:sz w:val="24"/>
          <w:szCs w:val="24"/>
        </w:rPr>
        <w:t xml:space="preserve">       </w:t>
      </w:r>
      <w:r>
        <w:rPr>
          <w:rFonts w:ascii="UD デジタル 教科書体 NK-B" w:eastAsia="UD デジタル 教科書体 NK-B" w:hAnsi="Century" w:cs="Times New Roman"/>
          <w:noProof/>
          <w:szCs w:val="24"/>
        </w:rPr>
        <w:t xml:space="preserve">                       </w:t>
      </w:r>
      <w:r>
        <w:rPr>
          <w:rFonts w:ascii="UD デジタル 教科書体 NK-B" w:eastAsia="UD デジタル 教科書体 NK-B" w:hAnsi="Century" w:cs="Times New Roman" w:hint="eastAsia"/>
          <w:noProof/>
          <w:szCs w:val="24"/>
        </w:rPr>
        <w:t xml:space="preserve">　　　　　　　　　　　　　　</w:t>
      </w:r>
    </w:p>
    <w:p w14:paraId="6AAFC452" w14:textId="77777777" w:rsidR="00596F2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hint="eastAsia"/>
          <w:szCs w:val="24"/>
        </w:rPr>
        <w:t xml:space="preserve">　　　</w:t>
      </w:r>
    </w:p>
    <w:p w14:paraId="740B5C6C" w14:textId="77777777" w:rsidR="00692E3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p>
    <w:p w14:paraId="72E584E1" w14:textId="77777777" w:rsidR="00692E3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hint="eastAsia"/>
          <w:noProof/>
          <w:szCs w:val="24"/>
        </w:rPr>
        <mc:AlternateContent>
          <mc:Choice Requires="wps">
            <w:drawing>
              <wp:anchor distT="0" distB="0" distL="114300" distR="114300" simplePos="0" relativeHeight="251661312" behindDoc="0" locked="0" layoutInCell="1" allowOverlap="1" wp14:anchorId="01212D75" wp14:editId="70D99068">
                <wp:simplePos x="0" y="0"/>
                <wp:positionH relativeFrom="column">
                  <wp:posOffset>72390</wp:posOffset>
                </wp:positionH>
                <wp:positionV relativeFrom="paragraph">
                  <wp:posOffset>204470</wp:posOffset>
                </wp:positionV>
                <wp:extent cx="3228975" cy="72390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3228975" cy="7239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5EE13CC1" id="正方形/長方形 6" o:spid="_x0000_s1026" style="position:absolute;left:0;text-align:left;margin-left:5.7pt;margin-top:16.1pt;width:254.25pt;height:5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" filled="f" strokecolor="black [3213]" strokeweight="2.25pt"/>
            </w:pict>
          </mc:Fallback>
        </mc:AlternateContent>
      </w:r>
    </w:p>
    <w:p w14:paraId="6A27B06F" w14:textId="77777777" w:rsidR="00692E3A" w:rsidRPr="00692E3A" w:rsidRDefault="00692E3A" w:rsidP="00692E3A">
      <w:pPr>
        <w:overflowPunct w:val="0"/>
        <w:ind w:firstLineChars="100" w:firstLine="280"/>
        <w:textAlignment w:val="baseline"/>
        <w:rPr>
          <w:rFonts w:ascii="UD デジタル 教科書体 NK-B" w:eastAsia="UD デジタル 教科書体 NK-B" w:hAnsi="Century" w:cs="Times New Roman"/>
          <w:sz w:val="28"/>
          <w:szCs w:val="28"/>
        </w:rPr>
      </w:pPr>
      <w:r w:rsidRPr="00692E3A">
        <w:rPr>
          <w:rFonts w:ascii="UD デジタル 教科書体 NK-B" w:eastAsia="UD デジタル 教科書体 NK-B" w:hAnsi="Century" w:cs="Times New Roman" w:hint="eastAsia"/>
          <w:sz w:val="28"/>
          <w:szCs w:val="28"/>
        </w:rPr>
        <w:t>学校教育目標</w:t>
      </w:r>
    </w:p>
    <w:p w14:paraId="0FA8868B" w14:textId="77777777" w:rsidR="00692E3A" w:rsidRPr="00692E3A" w:rsidRDefault="00692E3A" w:rsidP="00692E3A">
      <w:pPr>
        <w:overflowPunct w:val="0"/>
        <w:ind w:firstLineChars="100" w:firstLine="210"/>
        <w:textAlignment w:val="baseline"/>
        <w:rPr>
          <w:rFonts w:ascii="UD デジタル 教科書体 NK-B" w:eastAsia="UD デジタル 教科書体 NK-B" w:hAnsi="Century" w:cs="Times New Roman"/>
          <w:sz w:val="24"/>
          <w:szCs w:val="24"/>
        </w:rPr>
      </w:pPr>
      <w:r>
        <w:rPr>
          <w:rFonts w:ascii="UD デジタル 教科書体 NK-B" w:eastAsia="UD デジタル 教科書体 NK-B" w:hAnsi="Century" w:cs="Times New Roman" w:hint="eastAsia"/>
          <w:szCs w:val="24"/>
        </w:rPr>
        <w:t xml:space="preserve">　</w:t>
      </w:r>
      <w:r w:rsidRPr="00692E3A">
        <w:rPr>
          <w:rFonts w:ascii="UD デジタル 教科書体 NK-B" w:eastAsia="UD デジタル 教科書体 NK-B" w:hAnsi="Century" w:cs="Times New Roman" w:hint="eastAsia"/>
          <w:sz w:val="24"/>
          <w:szCs w:val="24"/>
        </w:rPr>
        <w:t xml:space="preserve">　「知・徳・体、調和のとれた生徒の育成」</w:t>
      </w:r>
    </w:p>
    <w:p w14:paraId="4F3E2B68" w14:textId="77777777" w:rsidR="00692E3A" w:rsidRPr="00692E3A" w:rsidRDefault="00692E3A" w:rsidP="00692E3A">
      <w:pPr>
        <w:overflowPunct w:val="0"/>
        <w:ind w:firstLineChars="100" w:firstLine="240"/>
        <w:textAlignment w:val="baseline"/>
        <w:rPr>
          <w:rFonts w:ascii="UD デジタル 教科書体 NK-B" w:eastAsia="UD デジタル 教科書体 NK-B" w:hAnsi="Century" w:cs="Times New Roman"/>
          <w:sz w:val="24"/>
          <w:szCs w:val="24"/>
        </w:rPr>
      </w:pPr>
      <w:r w:rsidRPr="00692E3A">
        <w:rPr>
          <w:rFonts w:ascii="UD デジタル 教科書体 NK-B" w:eastAsia="UD デジタル 教科書体 NK-B" w:hAnsi="Century" w:cs="Times New Roman" w:hint="eastAsia"/>
          <w:sz w:val="24"/>
          <w:szCs w:val="24"/>
        </w:rPr>
        <w:t xml:space="preserve">　　　　　</w:t>
      </w:r>
      <w:r>
        <w:rPr>
          <w:rFonts w:ascii="UD デジタル 教科書体 NK-B" w:eastAsia="UD デジタル 教科書体 NK-B" w:hAnsi="Century" w:cs="Times New Roman" w:hint="eastAsia"/>
          <w:sz w:val="24"/>
          <w:szCs w:val="24"/>
        </w:rPr>
        <w:t xml:space="preserve">　　</w:t>
      </w:r>
      <w:r w:rsidRPr="00692E3A">
        <w:rPr>
          <w:rFonts w:ascii="UD デジタル 教科書体 NK-B" w:eastAsia="UD デジタル 教科書体 NK-B" w:hAnsi="Century" w:cs="Times New Roman" w:hint="eastAsia"/>
          <w:sz w:val="24"/>
          <w:szCs w:val="24"/>
        </w:rPr>
        <w:t>～進取的な努力をする人材の育成～</w:t>
      </w:r>
    </w:p>
    <w:p w14:paraId="1F14155E" w14:textId="77777777" w:rsidR="00692E3A" w:rsidRDefault="00692E3A" w:rsidP="00692E3A">
      <w:pPr>
        <w:overflowPunct w:val="0"/>
        <w:ind w:firstLineChars="100" w:firstLine="220"/>
        <w:jc w:val="right"/>
        <w:textAlignment w:val="baseline"/>
        <w:rPr>
          <w:rFonts w:ascii="UD デジタル 教科書体 NK-B" w:eastAsia="UD デジタル 教科書体 NK-B" w:hAnsi="Century" w:cs="Times New Roman"/>
          <w:sz w:val="22"/>
        </w:rPr>
      </w:pPr>
    </w:p>
    <w:p w14:paraId="136E9A3E" w14:textId="0D0A5158" w:rsidR="004F7B51" w:rsidRDefault="00692E3A" w:rsidP="00FF435F">
      <w:pPr>
        <w:overflowPunct w:val="0"/>
        <w:ind w:firstLineChars="100" w:firstLine="220"/>
        <w:jc w:val="righ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令和4</w:t>
      </w:r>
      <w:r w:rsidR="00F86B6F">
        <w:rPr>
          <w:rFonts w:ascii="UD デジタル 教科書体 NK-B" w:eastAsia="UD デジタル 教科書体 NK-B" w:hAnsi="Century" w:cs="Times New Roman" w:hint="eastAsia"/>
          <w:sz w:val="22"/>
        </w:rPr>
        <w:t>年</w:t>
      </w:r>
      <w:r w:rsidR="00C05AE9">
        <w:rPr>
          <w:rFonts w:ascii="UD デジタル 教科書体 NK-B" w:eastAsia="UD デジタル 教科書体 NK-B" w:hAnsi="Century" w:cs="Times New Roman" w:hint="eastAsia"/>
          <w:sz w:val="22"/>
        </w:rPr>
        <w:t>1</w:t>
      </w:r>
      <w:r w:rsidR="00EC13DB">
        <w:rPr>
          <w:rFonts w:ascii="UD デジタル 教科書体 NK-B" w:eastAsia="UD デジタル 教科書体 NK-B" w:hAnsi="Century" w:cs="Times New Roman" w:hint="eastAsia"/>
          <w:sz w:val="22"/>
        </w:rPr>
        <w:t>1</w:t>
      </w:r>
      <w:r w:rsidR="00924C19">
        <w:rPr>
          <w:rFonts w:ascii="UD デジタル 教科書体 NK-B" w:eastAsia="UD デジタル 教科書体 NK-B" w:hAnsi="Century" w:cs="Times New Roman" w:hint="eastAsia"/>
          <w:sz w:val="22"/>
        </w:rPr>
        <w:t>月</w:t>
      </w:r>
      <w:r w:rsidR="00CD14C8">
        <w:rPr>
          <w:rFonts w:ascii="UD デジタル 教科書体 NK-B" w:eastAsia="UD デジタル 教科書体 NK-B" w:hAnsi="Century" w:cs="Times New Roman" w:hint="eastAsia"/>
          <w:sz w:val="22"/>
        </w:rPr>
        <w:t>1</w:t>
      </w:r>
      <w:r w:rsidR="00342A87">
        <w:rPr>
          <w:rFonts w:ascii="UD デジタル 教科書体 NK-B" w:eastAsia="UD デジタル 教科書体 NK-B" w:hAnsi="Century" w:cs="Times New Roman" w:hint="eastAsia"/>
          <w:sz w:val="22"/>
        </w:rPr>
        <w:t>8</w:t>
      </w:r>
      <w:r w:rsidR="00FF435F">
        <w:rPr>
          <w:rFonts w:ascii="UD デジタル 教科書体 NK-B" w:eastAsia="UD デジタル 教科書体 NK-B" w:hAnsi="Century" w:cs="Times New Roman" w:hint="eastAsia"/>
          <w:sz w:val="22"/>
        </w:rPr>
        <w:t xml:space="preserve">日　</w:t>
      </w:r>
      <w:r w:rsidR="00924C19">
        <w:rPr>
          <w:rFonts w:ascii="UD デジタル 教科書体 NK-B" w:eastAsia="UD デジタル 教科書体 NK-B" w:hAnsi="Century" w:cs="Times New Roman" w:hint="eastAsia"/>
          <w:sz w:val="22"/>
        </w:rPr>
        <w:t>第</w:t>
      </w:r>
      <w:r w:rsidR="00404F3C">
        <w:rPr>
          <w:rFonts w:ascii="UD デジタル 教科書体 NK-B" w:eastAsia="UD デジタル 教科書体 NK-B" w:hAnsi="Century" w:cs="Times New Roman" w:hint="eastAsia"/>
          <w:sz w:val="22"/>
        </w:rPr>
        <w:t>3</w:t>
      </w:r>
      <w:r w:rsidR="00342A87">
        <w:rPr>
          <w:rFonts w:ascii="UD デジタル 教科書体 NK-B" w:eastAsia="UD デジタル 教科書体 NK-B" w:hAnsi="Century" w:cs="Times New Roman" w:hint="eastAsia"/>
          <w:sz w:val="22"/>
        </w:rPr>
        <w:t>3</w:t>
      </w:r>
      <w:r>
        <w:rPr>
          <w:rFonts w:ascii="UD デジタル 教科書体 NK-B" w:eastAsia="UD デジタル 教科書体 NK-B" w:hAnsi="Century" w:cs="Times New Roman" w:hint="eastAsia"/>
          <w:sz w:val="22"/>
        </w:rPr>
        <w:t>号</w:t>
      </w:r>
    </w:p>
    <w:p w14:paraId="2CE35644" w14:textId="1CED4EB0" w:rsidR="00342A87" w:rsidRDefault="00342A87" w:rsidP="00342A87">
      <w:pPr>
        <w:overflowPunct w:val="0"/>
        <w:ind w:firstLineChars="100" w:firstLine="220"/>
        <w:jc w:val="center"/>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ド－ハの悲劇</w:t>
      </w:r>
    </w:p>
    <w:p w14:paraId="56F07972" w14:textId="2F1D7D9F" w:rsidR="00342A87" w:rsidRDefault="00342A87" w:rsidP="00342A87">
      <w:pPr>
        <w:overflowPunct w:val="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 xml:space="preserve">　便利になったもので「ド－ハの悲劇」と検索をかけると、1993年１０月２８日のことだとすぐに調べられます。ようやく採用試験に合格して、就職口を確保した頃でした。私はテレビにかじりついていました。</w:t>
      </w:r>
    </w:p>
    <w:p w14:paraId="6D2E4835" w14:textId="77777777" w:rsidR="00342A87" w:rsidRDefault="00342A87" w:rsidP="00342A87">
      <w:pPr>
        <w:overflowPunct w:val="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 xml:space="preserve">　日本代表がワ－ルドカップに出れるかもしれない、世紀の一戦。それまでワ－ルドカップといえばヨ－ロッパの国々や南米の国々が戦うもので、何度戦っても引き分けが精いっぱいの韓国ですら、ワ－ルドカップでは子ども扱い。まして、日本は無理だろうと世間一般が思っていました。サッカ－のプロリ－グであるJリーグが始まったころから「W杯に出れたらいいねぇ」なんて夢見心地で語られたりしました。</w:t>
      </w:r>
    </w:p>
    <w:p w14:paraId="27BF891E" w14:textId="77777777" w:rsidR="00342A87" w:rsidRDefault="00342A87" w:rsidP="00342A87">
      <w:pPr>
        <w:overflowPunct w:val="0"/>
        <w:ind w:firstLineChars="100" w:firstLine="22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勝てば堂々の初出場。ところがラストプレ－で…。いはゆるド－ハの悲劇。次のジョホ－ルバルの歓喜まで出場はお預けになりました。</w:t>
      </w:r>
    </w:p>
    <w:p w14:paraId="72BE5EC8" w14:textId="23950A79" w:rsidR="00342A87" w:rsidRDefault="00342A87" w:rsidP="00342A87">
      <w:pPr>
        <w:overflowPunct w:val="0"/>
        <w:ind w:firstLineChars="100" w:firstLine="22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韓国との共同開催の時は、盛り上がりました。当時の久米中生も影響されて、昼休みは運動場でみんなサッカ－。クラスマッチも当然サッカ－。</w:t>
      </w:r>
    </w:p>
    <w:p w14:paraId="2D2A81BA" w14:textId="20161791" w:rsidR="00342A87" w:rsidRPr="00342A87" w:rsidRDefault="00342A87" w:rsidP="00342A87">
      <w:pPr>
        <w:overflowPunct w:val="0"/>
        <w:ind w:firstLineChars="100" w:firstLine="220"/>
        <w:textAlignment w:val="baseline"/>
        <w:rPr>
          <w:rFonts w:ascii="UD デジタル 教科書体 NK-B" w:eastAsia="UD デジタル 教科書体 NK-B" w:hAnsi="Century" w:cs="Times New Roman" w:hint="eastAsia"/>
          <w:sz w:val="22"/>
        </w:rPr>
      </w:pPr>
      <w:r>
        <w:rPr>
          <w:rFonts w:ascii="UD デジタル 教科書体 NK-B" w:eastAsia="UD デジタル 教科書体 NK-B" w:hAnsi="Century" w:cs="Times New Roman" w:hint="eastAsia"/>
          <w:sz w:val="22"/>
        </w:rPr>
        <w:t>ド－ハの悲劇当時、ヨ－ロッパのクラブチ－ムで活躍している選手は、ほとんどいませんでした。ところが今の代表選手を見ると国内で活躍している選手のほうが少ない。また、今では日本がW杯に出場するのは当たり前のことになっていることに、改めて驚きます。出ることもすごいことなら一つ勝つことが偉業なのに。サッカ－は強くなりましたが、盛り上がりのほうは当時と比べてどんなものでしょうか。1次リーグで敗退したら、選手は戦犯扱いされるのでしょうか。いよいよ2022年W杯が始まります。あのド－ハ周辺にたくさん会場があるとか。悲劇からほぼ30年。月日は流れていきます。</w:t>
      </w:r>
    </w:p>
    <w:sectPr w:rsidR="00342A87" w:rsidRPr="00342A87" w:rsidSect="00ED5AC2">
      <w:pgSz w:w="10318" w:h="14570" w:code="13"/>
      <w:pgMar w:top="1985" w:right="1701" w:bottom="1701" w:left="1701" w:header="851" w:footer="992" w:gutter="0"/>
      <w:cols w:space="425"/>
      <w:docGrid w:linePitch="286" w:charSpace="1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3D383" w14:textId="77777777" w:rsidR="00993BA0" w:rsidRDefault="00993BA0" w:rsidP="00993BA0">
      <w:r>
        <w:separator/>
      </w:r>
    </w:p>
  </w:endnote>
  <w:endnote w:type="continuationSeparator" w:id="0">
    <w:p w14:paraId="6471292F" w14:textId="77777777" w:rsidR="00993BA0" w:rsidRDefault="00993BA0" w:rsidP="0099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UD デジタル 教科書体 N-B">
    <w:panose1 w:val="020207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5DABE" w14:textId="77777777" w:rsidR="00993BA0" w:rsidRDefault="00993BA0" w:rsidP="00993BA0">
      <w:r>
        <w:separator/>
      </w:r>
    </w:p>
  </w:footnote>
  <w:footnote w:type="continuationSeparator" w:id="0">
    <w:p w14:paraId="4E40AC16" w14:textId="77777777" w:rsidR="00993BA0" w:rsidRDefault="00993BA0" w:rsidP="00993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6"/>
  <w:drawingGridVerticalSpacing w:val="143"/>
  <w:displayHorizontalDrawingGridEvery w:val="0"/>
  <w:displayVerticalDrawingGridEvery w:val="2"/>
  <w:characterSpacingControl w:val="compressPunctuation"/>
  <w:hdrShapeDefaults>
    <o:shapedefaults v:ext="edit" spidmax="219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567"/>
    <w:rsid w:val="00024FC9"/>
    <w:rsid w:val="00034332"/>
    <w:rsid w:val="000636D2"/>
    <w:rsid w:val="00075927"/>
    <w:rsid w:val="0009024D"/>
    <w:rsid w:val="00093A3F"/>
    <w:rsid w:val="000A1EE9"/>
    <w:rsid w:val="000F7BDD"/>
    <w:rsid w:val="00100FE9"/>
    <w:rsid w:val="001109E4"/>
    <w:rsid w:val="00120545"/>
    <w:rsid w:val="00122163"/>
    <w:rsid w:val="00126CDE"/>
    <w:rsid w:val="0013623B"/>
    <w:rsid w:val="00184B26"/>
    <w:rsid w:val="001C6253"/>
    <w:rsid w:val="001E05EE"/>
    <w:rsid w:val="001E5400"/>
    <w:rsid w:val="001E74BA"/>
    <w:rsid w:val="002605BE"/>
    <w:rsid w:val="00264ACA"/>
    <w:rsid w:val="00291888"/>
    <w:rsid w:val="002B2727"/>
    <w:rsid w:val="002B4883"/>
    <w:rsid w:val="002D4AE8"/>
    <w:rsid w:val="002D7100"/>
    <w:rsid w:val="00342A87"/>
    <w:rsid w:val="00372FF4"/>
    <w:rsid w:val="003812E1"/>
    <w:rsid w:val="00390227"/>
    <w:rsid w:val="00391DE9"/>
    <w:rsid w:val="003A14C0"/>
    <w:rsid w:val="00404F3C"/>
    <w:rsid w:val="00421B3F"/>
    <w:rsid w:val="004302A6"/>
    <w:rsid w:val="00441E24"/>
    <w:rsid w:val="0044348B"/>
    <w:rsid w:val="0045519E"/>
    <w:rsid w:val="00471992"/>
    <w:rsid w:val="00487A1E"/>
    <w:rsid w:val="004B2975"/>
    <w:rsid w:val="004C2BEB"/>
    <w:rsid w:val="004C543A"/>
    <w:rsid w:val="004C5B11"/>
    <w:rsid w:val="004C6CB8"/>
    <w:rsid w:val="004D10D4"/>
    <w:rsid w:val="004E76A2"/>
    <w:rsid w:val="004F7B51"/>
    <w:rsid w:val="00512B5E"/>
    <w:rsid w:val="00596F2A"/>
    <w:rsid w:val="005A5BDA"/>
    <w:rsid w:val="005D69DF"/>
    <w:rsid w:val="005F3584"/>
    <w:rsid w:val="00624B6C"/>
    <w:rsid w:val="00641C85"/>
    <w:rsid w:val="00661512"/>
    <w:rsid w:val="00681529"/>
    <w:rsid w:val="00692E3A"/>
    <w:rsid w:val="006B04E0"/>
    <w:rsid w:val="006E6B76"/>
    <w:rsid w:val="00711C60"/>
    <w:rsid w:val="00750FB4"/>
    <w:rsid w:val="007971F5"/>
    <w:rsid w:val="007A7C64"/>
    <w:rsid w:val="007C408A"/>
    <w:rsid w:val="007C7DC9"/>
    <w:rsid w:val="007E215A"/>
    <w:rsid w:val="008069DF"/>
    <w:rsid w:val="00816567"/>
    <w:rsid w:val="00816FC3"/>
    <w:rsid w:val="00822C22"/>
    <w:rsid w:val="008D470F"/>
    <w:rsid w:val="008F357D"/>
    <w:rsid w:val="008F7F4B"/>
    <w:rsid w:val="009147FF"/>
    <w:rsid w:val="00924C19"/>
    <w:rsid w:val="0093109F"/>
    <w:rsid w:val="009314AA"/>
    <w:rsid w:val="00941E3D"/>
    <w:rsid w:val="00950329"/>
    <w:rsid w:val="00993BA0"/>
    <w:rsid w:val="009D09DE"/>
    <w:rsid w:val="00A21540"/>
    <w:rsid w:val="00A22CD7"/>
    <w:rsid w:val="00A35D1A"/>
    <w:rsid w:val="00A57D68"/>
    <w:rsid w:val="00A70FC5"/>
    <w:rsid w:val="00A72EA5"/>
    <w:rsid w:val="00A7491D"/>
    <w:rsid w:val="00A8003A"/>
    <w:rsid w:val="00AD57E8"/>
    <w:rsid w:val="00AF6FE0"/>
    <w:rsid w:val="00B02DC9"/>
    <w:rsid w:val="00B20EB7"/>
    <w:rsid w:val="00B7154F"/>
    <w:rsid w:val="00B943CE"/>
    <w:rsid w:val="00BF18EF"/>
    <w:rsid w:val="00C05AE9"/>
    <w:rsid w:val="00C06778"/>
    <w:rsid w:val="00C37E0A"/>
    <w:rsid w:val="00C42417"/>
    <w:rsid w:val="00C4575E"/>
    <w:rsid w:val="00C52E80"/>
    <w:rsid w:val="00CA072F"/>
    <w:rsid w:val="00CD14C8"/>
    <w:rsid w:val="00D1322A"/>
    <w:rsid w:val="00D507A7"/>
    <w:rsid w:val="00D81A8B"/>
    <w:rsid w:val="00DA3D6F"/>
    <w:rsid w:val="00DC1BA1"/>
    <w:rsid w:val="00DE10E0"/>
    <w:rsid w:val="00DE7289"/>
    <w:rsid w:val="00DF6E06"/>
    <w:rsid w:val="00E202E9"/>
    <w:rsid w:val="00E60A12"/>
    <w:rsid w:val="00E77D34"/>
    <w:rsid w:val="00EC13DB"/>
    <w:rsid w:val="00EC6A8B"/>
    <w:rsid w:val="00ED4415"/>
    <w:rsid w:val="00ED5AC2"/>
    <w:rsid w:val="00EE5611"/>
    <w:rsid w:val="00F03EBC"/>
    <w:rsid w:val="00F14B51"/>
    <w:rsid w:val="00F223C8"/>
    <w:rsid w:val="00F86B6F"/>
    <w:rsid w:val="00FA63C4"/>
    <w:rsid w:val="00FA75DA"/>
    <w:rsid w:val="00FF1D40"/>
    <w:rsid w:val="00FF4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9137">
      <v:textbox inset="5.85pt,.7pt,5.85pt,.7pt"/>
    </o:shapedefaults>
    <o:shapelayout v:ext="edit">
      <o:idmap v:ext="edit" data="1"/>
    </o:shapelayout>
  </w:shapeDefaults>
  <w:decimalSymbol w:val="."/>
  <w:listSeparator w:val=","/>
  <w14:docId w14:val="2B5349D0"/>
  <w15:chartTrackingRefBased/>
  <w15:docId w15:val="{5A2BF783-B2F4-46A5-91EA-DC8591A7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BA0"/>
    <w:pPr>
      <w:tabs>
        <w:tab w:val="center" w:pos="4252"/>
        <w:tab w:val="right" w:pos="8504"/>
      </w:tabs>
      <w:snapToGrid w:val="0"/>
    </w:pPr>
  </w:style>
  <w:style w:type="character" w:customStyle="1" w:styleId="a4">
    <w:name w:val="ヘッダー (文字)"/>
    <w:basedOn w:val="a0"/>
    <w:link w:val="a3"/>
    <w:uiPriority w:val="99"/>
    <w:rsid w:val="00993BA0"/>
  </w:style>
  <w:style w:type="paragraph" w:styleId="a5">
    <w:name w:val="footer"/>
    <w:basedOn w:val="a"/>
    <w:link w:val="a6"/>
    <w:uiPriority w:val="99"/>
    <w:unhideWhenUsed/>
    <w:rsid w:val="00993BA0"/>
    <w:pPr>
      <w:tabs>
        <w:tab w:val="center" w:pos="4252"/>
        <w:tab w:val="right" w:pos="8504"/>
      </w:tabs>
      <w:snapToGrid w:val="0"/>
    </w:pPr>
  </w:style>
  <w:style w:type="character" w:customStyle="1" w:styleId="a6">
    <w:name w:val="フッター (文字)"/>
    <w:basedOn w:val="a0"/>
    <w:link w:val="a5"/>
    <w:uiPriority w:val="99"/>
    <w:rsid w:val="00993BA0"/>
  </w:style>
  <w:style w:type="paragraph" w:styleId="a7">
    <w:name w:val="Balloon Text"/>
    <w:basedOn w:val="a"/>
    <w:link w:val="a8"/>
    <w:uiPriority w:val="99"/>
    <w:semiHidden/>
    <w:unhideWhenUsed/>
    <w:rsid w:val="00993B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3BA0"/>
    <w:rPr>
      <w:rFonts w:asciiTheme="majorHAnsi" w:eastAsiaTheme="majorEastAsia" w:hAnsiTheme="majorHAnsi" w:cstheme="majorBidi"/>
      <w:sz w:val="18"/>
      <w:szCs w:val="18"/>
    </w:rPr>
  </w:style>
  <w:style w:type="character" w:styleId="a9">
    <w:name w:val="Hyperlink"/>
    <w:basedOn w:val="a0"/>
    <w:uiPriority w:val="99"/>
    <w:unhideWhenUsed/>
    <w:rsid w:val="00264ACA"/>
    <w:rPr>
      <w:color w:val="0563C1" w:themeColor="hyperlink"/>
      <w:u w:val="single"/>
    </w:rPr>
  </w:style>
  <w:style w:type="character" w:styleId="HTML">
    <w:name w:val="HTML Cite"/>
    <w:basedOn w:val="a0"/>
    <w:uiPriority w:val="99"/>
    <w:semiHidden/>
    <w:unhideWhenUsed/>
    <w:rsid w:val="003812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51071">
      <w:bodyDiv w:val="1"/>
      <w:marLeft w:val="0"/>
      <w:marRight w:val="0"/>
      <w:marTop w:val="0"/>
      <w:marBottom w:val="0"/>
      <w:divBdr>
        <w:top w:val="none" w:sz="0" w:space="0" w:color="auto"/>
        <w:left w:val="none" w:sz="0" w:space="0" w:color="auto"/>
        <w:bottom w:val="none" w:sz="0" w:space="0" w:color="auto"/>
        <w:right w:val="none" w:sz="0" w:space="0" w:color="auto"/>
      </w:divBdr>
      <w:divsChild>
        <w:div w:id="1366366668">
          <w:marLeft w:val="0"/>
          <w:marRight w:val="0"/>
          <w:marTop w:val="0"/>
          <w:marBottom w:val="0"/>
          <w:divBdr>
            <w:top w:val="none" w:sz="0" w:space="0" w:color="auto"/>
            <w:left w:val="none" w:sz="0" w:space="0" w:color="auto"/>
            <w:bottom w:val="none" w:sz="0" w:space="0" w:color="auto"/>
            <w:right w:val="none" w:sz="0" w:space="0" w:color="auto"/>
          </w:divBdr>
          <w:divsChild>
            <w:div w:id="172304252">
              <w:marLeft w:val="0"/>
              <w:marRight w:val="0"/>
              <w:marTop w:val="0"/>
              <w:marBottom w:val="0"/>
              <w:divBdr>
                <w:top w:val="none" w:sz="0" w:space="0" w:color="auto"/>
                <w:left w:val="none" w:sz="0" w:space="0" w:color="auto"/>
                <w:bottom w:val="none" w:sz="0" w:space="0" w:color="auto"/>
                <w:right w:val="none" w:sz="0" w:space="0" w:color="auto"/>
              </w:divBdr>
            </w:div>
            <w:div w:id="1665278362">
              <w:marLeft w:val="0"/>
              <w:marRight w:val="0"/>
              <w:marTop w:val="0"/>
              <w:marBottom w:val="0"/>
              <w:divBdr>
                <w:top w:val="none" w:sz="0" w:space="0" w:color="auto"/>
                <w:left w:val="none" w:sz="0" w:space="0" w:color="auto"/>
                <w:bottom w:val="none" w:sz="0" w:space="0" w:color="auto"/>
                <w:right w:val="none" w:sz="0" w:space="0" w:color="auto"/>
              </w:divBdr>
            </w:div>
            <w:div w:id="447360690">
              <w:marLeft w:val="0"/>
              <w:marRight w:val="0"/>
              <w:marTop w:val="0"/>
              <w:marBottom w:val="0"/>
              <w:divBdr>
                <w:top w:val="none" w:sz="0" w:space="0" w:color="auto"/>
                <w:left w:val="none" w:sz="0" w:space="0" w:color="auto"/>
                <w:bottom w:val="none" w:sz="0" w:space="0" w:color="auto"/>
                <w:right w:val="none" w:sz="0" w:space="0" w:color="auto"/>
              </w:divBdr>
            </w:div>
            <w:div w:id="16085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16589">
      <w:bodyDiv w:val="1"/>
      <w:marLeft w:val="0"/>
      <w:marRight w:val="0"/>
      <w:marTop w:val="0"/>
      <w:marBottom w:val="0"/>
      <w:divBdr>
        <w:top w:val="none" w:sz="0" w:space="0" w:color="auto"/>
        <w:left w:val="none" w:sz="0" w:space="0" w:color="auto"/>
        <w:bottom w:val="none" w:sz="0" w:space="0" w:color="auto"/>
        <w:right w:val="none" w:sz="0" w:space="0" w:color="auto"/>
      </w:divBdr>
      <w:divsChild>
        <w:div w:id="1050108721">
          <w:marLeft w:val="0"/>
          <w:marRight w:val="0"/>
          <w:marTop w:val="0"/>
          <w:marBottom w:val="0"/>
          <w:divBdr>
            <w:top w:val="none" w:sz="0" w:space="0" w:color="auto"/>
            <w:left w:val="none" w:sz="0" w:space="0" w:color="auto"/>
            <w:bottom w:val="none" w:sz="0" w:space="0" w:color="auto"/>
            <w:right w:val="none" w:sz="0" w:space="0" w:color="auto"/>
          </w:divBdr>
          <w:divsChild>
            <w:div w:id="5529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639</TotalTime>
  <Pages>1</Pages>
  <Words>134</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岸和田市教育委員会</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岸和田市教育委員会</dc:creator>
  <cp:keywords/>
  <dc:description/>
  <cp:lastModifiedBy>713686</cp:lastModifiedBy>
  <cp:revision>50</cp:revision>
  <cp:lastPrinted>2022-07-14T22:50:00Z</cp:lastPrinted>
  <dcterms:created xsi:type="dcterms:W3CDTF">2022-04-06T04:38:00Z</dcterms:created>
  <dcterms:modified xsi:type="dcterms:W3CDTF">2022-11-17T22:59:00Z</dcterms:modified>
</cp:coreProperties>
</file>