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567" w:rsidRDefault="00816567" w:rsidP="00816567">
      <w:pPr>
        <w:jc w:val="center"/>
        <w:rPr>
          <w:rFonts w:ascii="UD デジタル 教科書体 NK-B" w:eastAsia="UD デジタル 教科書体 NK-B"/>
          <w:sz w:val="20"/>
          <w:szCs w:val="20"/>
        </w:rPr>
      </w:pPr>
      <w:r>
        <w:rPr>
          <w:rFonts w:ascii="UD デジタル 教科書体 NK-B" w:eastAsia="UD デジタル 教科書体 NK-B" w:hint="eastAsia"/>
          <w:sz w:val="20"/>
          <w:szCs w:val="20"/>
        </w:rPr>
        <w:t xml:space="preserve">　　　　　　　</w:t>
      </w:r>
      <w:r w:rsidR="00692E3A">
        <w:rPr>
          <w:rFonts w:ascii="UD デジタル 教科書体 NK-B" w:eastAsia="UD デジタル 教科書体 NK-B" w:hint="eastAsia"/>
          <w:sz w:val="20"/>
          <w:szCs w:val="20"/>
        </w:rPr>
        <w:t xml:space="preserve"> </w:t>
      </w:r>
      <w:r w:rsidR="00692E3A">
        <w:rPr>
          <w:rFonts w:ascii="UD デジタル 教科書体 NK-B" w:eastAsia="UD デジタル 教科書体 NK-B"/>
          <w:sz w:val="20"/>
          <w:szCs w:val="20"/>
        </w:rPr>
        <w:t xml:space="preserve">                                                                      </w:t>
      </w:r>
    </w:p>
    <w:p w:rsidR="00692E3A" w:rsidRPr="003812E1" w:rsidRDefault="00692E3A" w:rsidP="00692E3A">
      <w:pPr>
        <w:overflowPunct w:val="0"/>
        <w:ind w:firstLineChars="100" w:firstLine="210"/>
        <w:jc w:val="center"/>
        <w:textAlignment w:val="baseline"/>
        <w:rPr>
          <w:rFonts w:ascii="UD デジタル 教科書体 NK-B" w:eastAsia="UD デジタル 教科書体 NK-B" w:hAnsi="Century" w:cs="Times New Roman"/>
          <w:szCs w:val="24"/>
        </w:rPr>
      </w:pPr>
      <w:r>
        <w:rPr>
          <w:rFonts w:ascii="UD デジタル 教科書体 NK-B" w:eastAsia="UD デジタル 教科書体 NK-B" w:hAnsi="Century" w:cs="Times New Roman"/>
          <w:noProof/>
          <w:szCs w:val="24"/>
        </w:rPr>
        <w:drawing>
          <wp:anchor distT="0" distB="0" distL="114300" distR="114300" simplePos="0" relativeHeight="251660288" behindDoc="1" locked="0" layoutInCell="1" allowOverlap="1">
            <wp:simplePos x="0" y="0"/>
            <wp:positionH relativeFrom="margin">
              <wp:posOffset>3320415</wp:posOffset>
            </wp:positionH>
            <wp:positionV relativeFrom="paragraph">
              <wp:posOffset>5080</wp:posOffset>
            </wp:positionV>
            <wp:extent cx="1457325" cy="1457325"/>
            <wp:effectExtent l="0" t="0" r="9525" b="9525"/>
            <wp:wrapTight wrapText="bothSides">
              <wp:wrapPolygon edited="0">
                <wp:start x="0" y="0"/>
                <wp:lineTo x="0" y="21459"/>
                <wp:lineTo x="21459" y="21459"/>
                <wp:lineTo x="21459"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B" w:eastAsia="UD デジタル 教科書体 N-B" w:hAnsi="Times New Roman" w:cs="ＭＳ 明朝"/>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62865</wp:posOffset>
                </wp:positionV>
                <wp:extent cx="3228975" cy="7048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3228975" cy="704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92E3A" w:rsidRPr="00692E3A" w:rsidRDefault="00692E3A" w:rsidP="00692E3A">
                            <w:pPr>
                              <w:jc w:val="center"/>
                              <w:rPr>
                                <w:rFonts w:ascii="UD デジタル 教科書体 NP-B" w:eastAsia="UD デジタル 教科書体 NP-B"/>
                                <w:sz w:val="56"/>
                                <w:szCs w:val="56"/>
                              </w:rPr>
                            </w:pPr>
                            <w:r w:rsidRPr="00692E3A">
                              <w:rPr>
                                <w:rFonts w:ascii="UD デジタル 教科書体 NP-B" w:eastAsia="UD デジタル 教科書体 NP-B" w:hint="eastAsia"/>
                                <w:sz w:val="56"/>
                                <w:szCs w:val="56"/>
                              </w:rPr>
                              <w:t>校長室から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0;margin-top:4.95pt;width:254.25pt;height: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" fillcolor="#5b9bd5 [3204]" strokecolor="#1f4d78 [1604]" strokeweight="1pt">
                <v:stroke joinstyle="miter"/>
                <v:textbox>
                  <w:txbxContent>
                    <w:p w:rsidR="00692E3A" w:rsidRPr="00692E3A" w:rsidRDefault="00692E3A" w:rsidP="00692E3A">
                      <w:pPr>
                        <w:jc w:val="center"/>
                        <w:rPr>
                          <w:rFonts w:ascii="UD デジタル 教科書体 NP-B" w:eastAsia="UD デジタル 教科書体 NP-B"/>
                          <w:sz w:val="56"/>
                          <w:szCs w:val="56"/>
                        </w:rPr>
                      </w:pPr>
                      <w:r w:rsidRPr="00692E3A">
                        <w:rPr>
                          <w:rFonts w:ascii="UD デジタル 教科書体 NP-B" w:eastAsia="UD デジタル 教科書体 NP-B" w:hint="eastAsia"/>
                          <w:sz w:val="56"/>
                          <w:szCs w:val="56"/>
                        </w:rPr>
                        <w:t>校長室から</w:t>
                      </w:r>
                    </w:p>
                  </w:txbxContent>
                </v:textbox>
                <w10:wrap anchorx="margin"/>
              </v:roundrect>
            </w:pict>
          </mc:Fallback>
        </mc:AlternateContent>
      </w:r>
      <w:r w:rsidR="00B02DC9">
        <w:rPr>
          <w:rFonts w:ascii="UD デジタル 教科書体 N-B" w:eastAsia="UD デジタル 教科書体 N-B" w:hAnsi="Times New Roman" w:cs="ＭＳ 明朝"/>
          <w:color w:val="000000"/>
          <w:kern w:val="0"/>
          <w:sz w:val="24"/>
          <w:szCs w:val="24"/>
        </w:rPr>
        <w:t xml:space="preserve">       </w:t>
      </w:r>
      <w:r>
        <w:rPr>
          <w:rFonts w:ascii="UD デジタル 教科書体 NK-B" w:eastAsia="UD デジタル 教科書体 NK-B" w:hAnsi="Century" w:cs="Times New Roman"/>
          <w:noProof/>
          <w:szCs w:val="24"/>
        </w:rPr>
        <w:t xml:space="preserve">                       </w:t>
      </w:r>
      <w:r>
        <w:rPr>
          <w:rFonts w:ascii="UD デジタル 教科書体 NK-B" w:eastAsia="UD デジタル 教科書体 NK-B" w:hAnsi="Century" w:cs="Times New Roman" w:hint="eastAsia"/>
          <w:noProof/>
          <w:szCs w:val="24"/>
        </w:rPr>
        <w:t xml:space="preserve">　　　　　　　　　　　　　　</w:t>
      </w:r>
    </w:p>
    <w:p w:rsidR="00596F2A" w:rsidRDefault="00692E3A" w:rsidP="00692E3A">
      <w:pPr>
        <w:overflowPunct w:val="0"/>
        <w:ind w:firstLineChars="100" w:firstLine="210"/>
        <w:textAlignment w:val="baseline"/>
        <w:rPr>
          <w:rFonts w:ascii="UD デジタル 教科書体 NK-B" w:eastAsia="UD デジタル 教科書体 NK-B" w:hAnsi="Century" w:cs="Times New Roman"/>
          <w:szCs w:val="24"/>
        </w:rPr>
      </w:pPr>
      <w:r>
        <w:rPr>
          <w:rFonts w:ascii="UD デジタル 教科書体 NK-B" w:eastAsia="UD デジタル 教科書体 NK-B" w:hAnsi="Century" w:cs="Times New Roman" w:hint="eastAsia"/>
          <w:szCs w:val="24"/>
        </w:rPr>
        <w:t xml:space="preserve">　　　</w:t>
      </w:r>
    </w:p>
    <w:p w:rsidR="00692E3A" w:rsidRDefault="00692E3A" w:rsidP="00692E3A">
      <w:pPr>
        <w:overflowPunct w:val="0"/>
        <w:ind w:firstLineChars="100" w:firstLine="210"/>
        <w:textAlignment w:val="baseline"/>
        <w:rPr>
          <w:rFonts w:ascii="UD デジタル 教科書体 NK-B" w:eastAsia="UD デジタル 教科書体 NK-B" w:hAnsi="Century" w:cs="Times New Roman"/>
          <w:szCs w:val="24"/>
        </w:rPr>
      </w:pPr>
    </w:p>
    <w:p w:rsidR="00692E3A" w:rsidRDefault="00692E3A" w:rsidP="00692E3A">
      <w:pPr>
        <w:overflowPunct w:val="0"/>
        <w:ind w:firstLineChars="100" w:firstLine="210"/>
        <w:textAlignment w:val="baseline"/>
        <w:rPr>
          <w:rFonts w:ascii="UD デジタル 教科書体 NK-B" w:eastAsia="UD デジタル 教科書体 NK-B" w:hAnsi="Century" w:cs="Times New Roman"/>
          <w:szCs w:val="24"/>
        </w:rPr>
      </w:pPr>
      <w:r>
        <w:rPr>
          <w:rFonts w:ascii="UD デジタル 教科書体 NK-B" w:eastAsia="UD デジタル 教科書体 NK-B" w:hAnsi="Century" w:cs="Times New Roman"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204470</wp:posOffset>
                </wp:positionV>
                <wp:extent cx="3228975" cy="695325"/>
                <wp:effectExtent l="19050" t="19050" r="28575" b="28575"/>
                <wp:wrapNone/>
                <wp:docPr id="6" name="正方形/長方形 6"/>
                <wp:cNvGraphicFramePr/>
                <a:graphic xmlns:a="http://schemas.openxmlformats.org/drawingml/2006/main">
                  <a:graphicData uri="http://schemas.microsoft.com/office/word/2010/wordprocessingShape">
                    <wps:wsp>
                      <wps:cNvSpPr/>
                      <wps:spPr>
                        <a:xfrm>
                          <a:off x="0" y="0"/>
                          <a:ext cx="3228975" cy="6953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96CCB9" id="正方形/長方形 6" o:spid="_x0000_s1026" style="position:absolute;left:0;text-align:left;margin-left:5.7pt;margin-top:16.1pt;width:254.25pt;height:5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" filled="f" strokecolor="black [3213]" strokeweight="2.25pt"/>
            </w:pict>
          </mc:Fallback>
        </mc:AlternateContent>
      </w:r>
    </w:p>
    <w:p w:rsidR="00692E3A" w:rsidRPr="00692E3A" w:rsidRDefault="00692E3A" w:rsidP="00692E3A">
      <w:pPr>
        <w:overflowPunct w:val="0"/>
        <w:ind w:firstLineChars="100" w:firstLine="280"/>
        <w:textAlignment w:val="baseline"/>
        <w:rPr>
          <w:rFonts w:ascii="UD デジタル 教科書体 NK-B" w:eastAsia="UD デジタル 教科書体 NK-B" w:hAnsi="Century" w:cs="Times New Roman"/>
          <w:sz w:val="28"/>
          <w:szCs w:val="28"/>
        </w:rPr>
      </w:pPr>
      <w:r w:rsidRPr="00692E3A">
        <w:rPr>
          <w:rFonts w:ascii="UD デジタル 教科書体 NK-B" w:eastAsia="UD デジタル 教科書体 NK-B" w:hAnsi="Century" w:cs="Times New Roman" w:hint="eastAsia"/>
          <w:sz w:val="28"/>
          <w:szCs w:val="28"/>
        </w:rPr>
        <w:t>学校教育目標</w:t>
      </w:r>
    </w:p>
    <w:p w:rsidR="00692E3A" w:rsidRPr="00692E3A" w:rsidRDefault="00692E3A" w:rsidP="00692E3A">
      <w:pPr>
        <w:overflowPunct w:val="0"/>
        <w:ind w:firstLineChars="100" w:firstLine="210"/>
        <w:textAlignment w:val="baseline"/>
        <w:rPr>
          <w:rFonts w:ascii="UD デジタル 教科書体 NK-B" w:eastAsia="UD デジタル 教科書体 NK-B" w:hAnsi="Century" w:cs="Times New Roman"/>
          <w:sz w:val="24"/>
          <w:szCs w:val="24"/>
        </w:rPr>
      </w:pPr>
      <w:r>
        <w:rPr>
          <w:rFonts w:ascii="UD デジタル 教科書体 NK-B" w:eastAsia="UD デジタル 教科書体 NK-B" w:hAnsi="Century" w:cs="Times New Roman" w:hint="eastAsia"/>
          <w:szCs w:val="24"/>
        </w:rPr>
        <w:t xml:space="preserve">　</w:t>
      </w:r>
      <w:r w:rsidRPr="00692E3A">
        <w:rPr>
          <w:rFonts w:ascii="UD デジタル 教科書体 NK-B" w:eastAsia="UD デジタル 教科書体 NK-B" w:hAnsi="Century" w:cs="Times New Roman" w:hint="eastAsia"/>
          <w:sz w:val="24"/>
          <w:szCs w:val="24"/>
        </w:rPr>
        <w:t xml:space="preserve">　「知・徳・体、調和のとれた生徒の育成」</w:t>
      </w:r>
    </w:p>
    <w:p w:rsidR="00692E3A" w:rsidRPr="00692E3A" w:rsidRDefault="00692E3A" w:rsidP="00692E3A">
      <w:pPr>
        <w:overflowPunct w:val="0"/>
        <w:ind w:firstLineChars="100" w:firstLine="240"/>
        <w:textAlignment w:val="baseline"/>
        <w:rPr>
          <w:rFonts w:ascii="UD デジタル 教科書体 NK-B" w:eastAsia="UD デジタル 教科書体 NK-B" w:hAnsi="Century" w:cs="Times New Roman"/>
          <w:sz w:val="24"/>
          <w:szCs w:val="24"/>
        </w:rPr>
      </w:pPr>
      <w:r w:rsidRPr="00692E3A">
        <w:rPr>
          <w:rFonts w:ascii="UD デジタル 教科書体 NK-B" w:eastAsia="UD デジタル 教科書体 NK-B" w:hAnsi="Century" w:cs="Times New Roman" w:hint="eastAsia"/>
          <w:sz w:val="24"/>
          <w:szCs w:val="24"/>
        </w:rPr>
        <w:t xml:space="preserve">　　　　　</w:t>
      </w:r>
      <w:r>
        <w:rPr>
          <w:rFonts w:ascii="UD デジタル 教科書体 NK-B" w:eastAsia="UD デジタル 教科書体 NK-B" w:hAnsi="Century" w:cs="Times New Roman" w:hint="eastAsia"/>
          <w:sz w:val="24"/>
          <w:szCs w:val="24"/>
        </w:rPr>
        <w:t xml:space="preserve">　　</w:t>
      </w:r>
      <w:r w:rsidRPr="00692E3A">
        <w:rPr>
          <w:rFonts w:ascii="UD デジタル 教科書体 NK-B" w:eastAsia="UD デジタル 教科書体 NK-B" w:hAnsi="Century" w:cs="Times New Roman" w:hint="eastAsia"/>
          <w:sz w:val="24"/>
          <w:szCs w:val="24"/>
        </w:rPr>
        <w:t>～進取的な努力をする人材の育成～</w:t>
      </w:r>
    </w:p>
    <w:p w:rsidR="00692E3A" w:rsidRDefault="00692E3A" w:rsidP="00CF5F6B">
      <w:pPr>
        <w:wordWrap w:val="0"/>
        <w:overflowPunct w:val="0"/>
        <w:ind w:right="880" w:firstLineChars="1200" w:firstLine="2640"/>
        <w:jc w:val="righ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令和4</w:t>
      </w:r>
      <w:r w:rsidR="00F86B6F">
        <w:rPr>
          <w:rFonts w:ascii="UD デジタル 教科書体 NK-B" w:eastAsia="UD デジタル 教科書体 NK-B" w:hAnsi="Century" w:cs="Times New Roman" w:hint="eastAsia"/>
          <w:sz w:val="22"/>
        </w:rPr>
        <w:t>年</w:t>
      </w:r>
      <w:r w:rsidR="00CF5F6B">
        <w:rPr>
          <w:rFonts w:ascii="UD デジタル 教科書体 NK-B" w:eastAsia="UD デジタル 教科書体 NK-B" w:hAnsi="Century" w:cs="Times New Roman" w:hint="eastAsia"/>
          <w:sz w:val="22"/>
        </w:rPr>
        <w:t>7</w:t>
      </w:r>
      <w:r w:rsidR="00924C19">
        <w:rPr>
          <w:rFonts w:ascii="UD デジタル 教科書体 NK-B" w:eastAsia="UD デジタル 教科書体 NK-B" w:hAnsi="Century" w:cs="Times New Roman" w:hint="eastAsia"/>
          <w:sz w:val="22"/>
        </w:rPr>
        <w:t>月</w:t>
      </w:r>
      <w:r w:rsidR="00CF5F6B">
        <w:rPr>
          <w:rFonts w:ascii="UD デジタル 教科書体 NK-B" w:eastAsia="UD デジタル 教科書体 NK-B" w:hAnsi="Century" w:cs="Times New Roman" w:hint="eastAsia"/>
          <w:sz w:val="22"/>
        </w:rPr>
        <w:t>1</w:t>
      </w:r>
      <w:r w:rsidR="00FF435F">
        <w:rPr>
          <w:rFonts w:ascii="UD デジタル 教科書体 NK-B" w:eastAsia="UD デジタル 教科書体 NK-B" w:hAnsi="Century" w:cs="Times New Roman" w:hint="eastAsia"/>
          <w:sz w:val="22"/>
        </w:rPr>
        <w:t xml:space="preserve">日　</w:t>
      </w:r>
      <w:r w:rsidR="00924C19">
        <w:rPr>
          <w:rFonts w:ascii="UD デジタル 教科書体 NK-B" w:eastAsia="UD デジタル 教科書体 NK-B" w:hAnsi="Century" w:cs="Times New Roman" w:hint="eastAsia"/>
          <w:sz w:val="22"/>
        </w:rPr>
        <w:t>第</w:t>
      </w:r>
      <w:r w:rsidR="00CF5F6B">
        <w:rPr>
          <w:rFonts w:ascii="UD デジタル 教科書体 NK-B" w:eastAsia="UD デジタル 教科書体 NK-B" w:hAnsi="Century" w:cs="Times New Roman" w:hint="eastAsia"/>
          <w:sz w:val="22"/>
        </w:rPr>
        <w:t>13</w:t>
      </w:r>
      <w:r>
        <w:rPr>
          <w:rFonts w:ascii="UD デジタル 教科書体 NK-B" w:eastAsia="UD デジタル 教科書体 NK-B" w:hAnsi="Century" w:cs="Times New Roman" w:hint="eastAsia"/>
          <w:sz w:val="22"/>
        </w:rPr>
        <w:t>号</w:t>
      </w:r>
    </w:p>
    <w:p w:rsidR="00CF5F6B" w:rsidRDefault="00CF5F6B" w:rsidP="00CF5F6B">
      <w:pPr>
        <w:overflowPunct w:val="0"/>
        <w:ind w:right="880" w:firstLineChars="1200" w:firstLine="2640"/>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久米田池</w:t>
      </w:r>
    </w:p>
    <w:p w:rsidR="00CF5F6B" w:rsidRDefault="00CF5F6B" w:rsidP="00CF5F6B">
      <w:pPr>
        <w:overflowPunct w:val="0"/>
        <w:ind w:right="880"/>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先日、「久米田池を守る会」に参加してきました。</w:t>
      </w:r>
    </w:p>
    <w:p w:rsidR="00CF5F6B" w:rsidRDefault="00CF5F6B" w:rsidP="00CF5F6B">
      <w:pPr>
        <w:overflowPunct w:val="0"/>
        <w:ind w:right="880"/>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あたらためて久米田池を考えてみると、驚く発見ばかり。大阪府下で最大の水面積を誇る一周2.6キロの大きなため池。よくテレビなどで映し出される中国の天安門広場とほぼ同じ大きさ。</w:t>
      </w:r>
    </w:p>
    <w:p w:rsidR="00CF5F6B" w:rsidRDefault="00CF5F6B" w:rsidP="00CF5F6B">
      <w:pPr>
        <w:overflowPunct w:val="0"/>
        <w:ind w:right="880"/>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聖武天皇が水に乏しい久米田の地に、「ため池を作れ」と、僧の行基に命じて作られたものとか。当時、それぞれの町の助け合いが盛んで、遠く熊取の方からも手伝いの人々がやってきたとか。</w:t>
      </w:r>
    </w:p>
    <w:p w:rsidR="00CF5F6B" w:rsidRDefault="00CF5F6B" w:rsidP="00CF5F6B">
      <w:pPr>
        <w:overflowPunct w:val="0"/>
        <w:ind w:right="880"/>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二十年ほど前、よく陸上部の選手を走らせていましたが、ある時たくさんのカメラを抱えた人が池にレンズを向けていました。</w:t>
      </w:r>
    </w:p>
    <w:p w:rsidR="00CF5F6B" w:rsidRDefault="00CF5F6B" w:rsidP="00CF5F6B">
      <w:pPr>
        <w:overflowPunct w:val="0"/>
        <w:ind w:right="880"/>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「何がありますの」と聞くと「なんとかという渡り鳥が来てる」とのこと。</w:t>
      </w:r>
    </w:p>
    <w:p w:rsidR="00CF5F6B" w:rsidRDefault="00CF5F6B" w:rsidP="00CF5F6B">
      <w:pPr>
        <w:overflowPunct w:val="0"/>
        <w:ind w:right="880"/>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翌日の新聞に特別天然記念物であるナベツルという鳥がやってきていることが、写真付きで報道されたりしました。</w:t>
      </w:r>
    </w:p>
    <w:p w:rsidR="00CF5F6B" w:rsidRDefault="00CF5F6B" w:rsidP="00CF5F6B">
      <w:pPr>
        <w:overflowPunct w:val="0"/>
        <w:ind w:right="880"/>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この久米田池。「世界かんがい施設遺産」にも登録されていることを知っていましたか。</w:t>
      </w:r>
    </w:p>
    <w:p w:rsidR="00CF5F6B" w:rsidRDefault="00CF5F6B" w:rsidP="00CF5F6B">
      <w:pPr>
        <w:overflowPunct w:val="0"/>
        <w:ind w:right="880"/>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学校の目の前に世界を代表するものがあったとは。</w:t>
      </w:r>
    </w:p>
    <w:p w:rsidR="00CF5F6B" w:rsidRDefault="00CF5F6B" w:rsidP="00CF5F6B">
      <w:pPr>
        <w:overflowPunct w:val="0"/>
        <w:ind w:right="880"/>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先</w:t>
      </w:r>
      <w:bookmarkStart w:id="0" w:name="_GoBack"/>
      <w:bookmarkEnd w:id="0"/>
      <w:r>
        <w:rPr>
          <w:rFonts w:ascii="UD デジタル 教科書体 NK-B" w:eastAsia="UD デジタル 教科書体 NK-B" w:hAnsi="Century" w:cs="Times New Roman" w:hint="eastAsia"/>
          <w:sz w:val="22"/>
        </w:rPr>
        <w:t>日の会合の最後の挨拶が印象的でした。</w:t>
      </w:r>
    </w:p>
    <w:p w:rsidR="00CF5F6B" w:rsidRDefault="00CF5F6B" w:rsidP="00CF5F6B">
      <w:pPr>
        <w:overflowPunct w:val="0"/>
        <w:ind w:right="880"/>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「昔は、周辺道路など不具合が多くて大変でしたが、平成に入って整備されて見た目は美しくなりましたが、見た目と違って、池の中は昔に比べ傷んでいます」。</w:t>
      </w:r>
    </w:p>
    <w:p w:rsidR="00CF5F6B" w:rsidRDefault="00CF5F6B" w:rsidP="00CF5F6B">
      <w:pPr>
        <w:overflowPunct w:val="0"/>
        <w:ind w:right="880"/>
        <w:textAlignment w:val="baseline"/>
        <w:rPr>
          <w:rFonts w:ascii="UD デジタル 教科書体 NK-B" w:eastAsia="UD デジタル 教科書体 NK-B" w:hAnsi="Century" w:cs="Times New Roman" w:hint="eastAsia"/>
          <w:sz w:val="22"/>
        </w:rPr>
      </w:pPr>
      <w:r>
        <w:rPr>
          <w:rFonts w:ascii="UD デジタル 教科書体 NK-B" w:eastAsia="UD デジタル 教科書体 NK-B" w:hAnsi="Century" w:cs="Times New Roman" w:hint="eastAsia"/>
          <w:sz w:val="22"/>
        </w:rPr>
        <w:t xml:space="preserve">　世界に誇る久米田池を本当に守り、本来の美しさを取り戻すことは、まだ始まったばかり。みんなで取り組んでいきましょう。</w:t>
      </w:r>
    </w:p>
    <w:sectPr w:rsidR="00CF5F6B" w:rsidSect="00CF5F6B">
      <w:pgSz w:w="10318" w:h="14570" w:code="13"/>
      <w:pgMar w:top="1985" w:right="1701" w:bottom="1701" w:left="1701" w:header="851" w:footer="992" w:gutter="0"/>
      <w:cols w:space="425"/>
      <w:docGrid w:linePitch="286" w:charSpace="1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BA0" w:rsidRDefault="00993BA0" w:rsidP="00993BA0">
      <w:r>
        <w:separator/>
      </w:r>
    </w:p>
  </w:endnote>
  <w:endnote w:type="continuationSeparator" w:id="0">
    <w:p w:rsidR="00993BA0" w:rsidRDefault="00993BA0" w:rsidP="0099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BA0" w:rsidRDefault="00993BA0" w:rsidP="00993BA0">
      <w:r>
        <w:separator/>
      </w:r>
    </w:p>
  </w:footnote>
  <w:footnote w:type="continuationSeparator" w:id="0">
    <w:p w:rsidR="00993BA0" w:rsidRDefault="00993BA0" w:rsidP="00993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43"/>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67"/>
    <w:rsid w:val="00024FC9"/>
    <w:rsid w:val="00034332"/>
    <w:rsid w:val="000636D2"/>
    <w:rsid w:val="00075927"/>
    <w:rsid w:val="0009024D"/>
    <w:rsid w:val="00093A3F"/>
    <w:rsid w:val="000A1EE9"/>
    <w:rsid w:val="00100FE9"/>
    <w:rsid w:val="00120545"/>
    <w:rsid w:val="00122163"/>
    <w:rsid w:val="00126CDE"/>
    <w:rsid w:val="0013623B"/>
    <w:rsid w:val="00184B26"/>
    <w:rsid w:val="001C6253"/>
    <w:rsid w:val="001E05EE"/>
    <w:rsid w:val="001E5400"/>
    <w:rsid w:val="001E74BA"/>
    <w:rsid w:val="002605BE"/>
    <w:rsid w:val="00264ACA"/>
    <w:rsid w:val="00291888"/>
    <w:rsid w:val="002B2727"/>
    <w:rsid w:val="002B4883"/>
    <w:rsid w:val="002D4AE8"/>
    <w:rsid w:val="002D7100"/>
    <w:rsid w:val="00372FF4"/>
    <w:rsid w:val="003812E1"/>
    <w:rsid w:val="00390227"/>
    <w:rsid w:val="00391DE9"/>
    <w:rsid w:val="003A14C0"/>
    <w:rsid w:val="00421B3F"/>
    <w:rsid w:val="004302A6"/>
    <w:rsid w:val="00441E24"/>
    <w:rsid w:val="0045519E"/>
    <w:rsid w:val="00487A1E"/>
    <w:rsid w:val="004C2BEB"/>
    <w:rsid w:val="004C543A"/>
    <w:rsid w:val="004C6CB8"/>
    <w:rsid w:val="004D10D4"/>
    <w:rsid w:val="004E76A2"/>
    <w:rsid w:val="00512B5E"/>
    <w:rsid w:val="00596F2A"/>
    <w:rsid w:val="005A5BDA"/>
    <w:rsid w:val="005D69DF"/>
    <w:rsid w:val="005F3584"/>
    <w:rsid w:val="00624B6C"/>
    <w:rsid w:val="00641C85"/>
    <w:rsid w:val="00681529"/>
    <w:rsid w:val="00692E3A"/>
    <w:rsid w:val="006B04E0"/>
    <w:rsid w:val="006E6B76"/>
    <w:rsid w:val="00711C60"/>
    <w:rsid w:val="007971F5"/>
    <w:rsid w:val="007A7C64"/>
    <w:rsid w:val="007C408A"/>
    <w:rsid w:val="007C7DC9"/>
    <w:rsid w:val="00816567"/>
    <w:rsid w:val="00816FC3"/>
    <w:rsid w:val="00822C22"/>
    <w:rsid w:val="008D470F"/>
    <w:rsid w:val="008F7F4B"/>
    <w:rsid w:val="009147FF"/>
    <w:rsid w:val="00924C19"/>
    <w:rsid w:val="009314AA"/>
    <w:rsid w:val="00941E3D"/>
    <w:rsid w:val="00993BA0"/>
    <w:rsid w:val="009D09DE"/>
    <w:rsid w:val="00A21540"/>
    <w:rsid w:val="00A22CD7"/>
    <w:rsid w:val="00A35D1A"/>
    <w:rsid w:val="00A70FC5"/>
    <w:rsid w:val="00A72EA5"/>
    <w:rsid w:val="00A8003A"/>
    <w:rsid w:val="00AD57E8"/>
    <w:rsid w:val="00B02DC9"/>
    <w:rsid w:val="00B20EB7"/>
    <w:rsid w:val="00B7154F"/>
    <w:rsid w:val="00B943CE"/>
    <w:rsid w:val="00C4575E"/>
    <w:rsid w:val="00C52E80"/>
    <w:rsid w:val="00CA072F"/>
    <w:rsid w:val="00CF5F6B"/>
    <w:rsid w:val="00D1322A"/>
    <w:rsid w:val="00D507A7"/>
    <w:rsid w:val="00DA3D6F"/>
    <w:rsid w:val="00DE10E0"/>
    <w:rsid w:val="00DE7289"/>
    <w:rsid w:val="00DF6E06"/>
    <w:rsid w:val="00E202E9"/>
    <w:rsid w:val="00E60A12"/>
    <w:rsid w:val="00E77D34"/>
    <w:rsid w:val="00ED4415"/>
    <w:rsid w:val="00ED5AC2"/>
    <w:rsid w:val="00EE5611"/>
    <w:rsid w:val="00F03EBC"/>
    <w:rsid w:val="00F14B51"/>
    <w:rsid w:val="00F223C8"/>
    <w:rsid w:val="00F86B6F"/>
    <w:rsid w:val="00FA63C4"/>
    <w:rsid w:val="00FA75DA"/>
    <w:rsid w:val="00FE08B8"/>
    <w:rsid w:val="00FF1D40"/>
    <w:rsid w:val="00FF4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67A167C5"/>
  <w15:chartTrackingRefBased/>
  <w15:docId w15:val="{5A2BF783-B2F4-46A5-91EA-DC8591A7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BA0"/>
    <w:pPr>
      <w:tabs>
        <w:tab w:val="center" w:pos="4252"/>
        <w:tab w:val="right" w:pos="8504"/>
      </w:tabs>
      <w:snapToGrid w:val="0"/>
    </w:pPr>
  </w:style>
  <w:style w:type="character" w:customStyle="1" w:styleId="a4">
    <w:name w:val="ヘッダー (文字)"/>
    <w:basedOn w:val="a0"/>
    <w:link w:val="a3"/>
    <w:uiPriority w:val="99"/>
    <w:rsid w:val="00993BA0"/>
  </w:style>
  <w:style w:type="paragraph" w:styleId="a5">
    <w:name w:val="footer"/>
    <w:basedOn w:val="a"/>
    <w:link w:val="a6"/>
    <w:uiPriority w:val="99"/>
    <w:unhideWhenUsed/>
    <w:rsid w:val="00993BA0"/>
    <w:pPr>
      <w:tabs>
        <w:tab w:val="center" w:pos="4252"/>
        <w:tab w:val="right" w:pos="8504"/>
      </w:tabs>
      <w:snapToGrid w:val="0"/>
    </w:pPr>
  </w:style>
  <w:style w:type="character" w:customStyle="1" w:styleId="a6">
    <w:name w:val="フッター (文字)"/>
    <w:basedOn w:val="a0"/>
    <w:link w:val="a5"/>
    <w:uiPriority w:val="99"/>
    <w:rsid w:val="00993BA0"/>
  </w:style>
  <w:style w:type="paragraph" w:styleId="a7">
    <w:name w:val="Balloon Text"/>
    <w:basedOn w:val="a"/>
    <w:link w:val="a8"/>
    <w:uiPriority w:val="99"/>
    <w:semiHidden/>
    <w:unhideWhenUsed/>
    <w:rsid w:val="00993B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3BA0"/>
    <w:rPr>
      <w:rFonts w:asciiTheme="majorHAnsi" w:eastAsiaTheme="majorEastAsia" w:hAnsiTheme="majorHAnsi" w:cstheme="majorBidi"/>
      <w:sz w:val="18"/>
      <w:szCs w:val="18"/>
    </w:rPr>
  </w:style>
  <w:style w:type="character" w:styleId="a9">
    <w:name w:val="Hyperlink"/>
    <w:basedOn w:val="a0"/>
    <w:uiPriority w:val="99"/>
    <w:unhideWhenUsed/>
    <w:rsid w:val="00264ACA"/>
    <w:rPr>
      <w:color w:val="0563C1" w:themeColor="hyperlink"/>
      <w:u w:val="single"/>
    </w:rPr>
  </w:style>
  <w:style w:type="character" w:styleId="HTML">
    <w:name w:val="HTML Cite"/>
    <w:basedOn w:val="a0"/>
    <w:uiPriority w:val="99"/>
    <w:semiHidden/>
    <w:unhideWhenUsed/>
    <w:rsid w:val="003812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岸和田市教育委員会</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岸和田市教育委員会</dc:creator>
  <cp:keywords/>
  <dc:description/>
  <cp:lastModifiedBy>岸和田市教育委員会</cp:lastModifiedBy>
  <cp:revision>23</cp:revision>
  <cp:lastPrinted>2021-09-14T06:06:00Z</cp:lastPrinted>
  <dcterms:created xsi:type="dcterms:W3CDTF">2022-04-06T04:38:00Z</dcterms:created>
  <dcterms:modified xsi:type="dcterms:W3CDTF">2022-06-30T22:40:00Z</dcterms:modified>
</cp:coreProperties>
</file>