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C391" w14:textId="77777777" w:rsidR="00816567" w:rsidRDefault="00816567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  <w:r w:rsidR="00692E3A">
        <w:rPr>
          <w:rFonts w:ascii="UD デジタル 教科書体 NK-B" w:eastAsia="UD デジタル 教科書体 NK-B" w:hint="eastAsia"/>
          <w:sz w:val="20"/>
          <w:szCs w:val="20"/>
        </w:rPr>
        <w:t xml:space="preserve"> </w:t>
      </w:r>
      <w:r w:rsidR="00692E3A">
        <w:rPr>
          <w:rFonts w:ascii="UD デジタル 教科書体 NK-B" w:eastAsia="UD デジタル 教科書体 NK-B"/>
          <w:sz w:val="20"/>
          <w:szCs w:val="20"/>
        </w:rPr>
        <w:t xml:space="preserve">                                                                      </w:t>
      </w:r>
    </w:p>
    <w:p w14:paraId="729F7747" w14:textId="77777777" w:rsidR="00692E3A" w:rsidRPr="003812E1" w:rsidRDefault="00692E3A" w:rsidP="00692E3A">
      <w:pPr>
        <w:overflowPunct w:val="0"/>
        <w:ind w:firstLineChars="100" w:firstLine="210"/>
        <w:jc w:val="center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533819B" wp14:editId="63FFE3E2">
            <wp:simplePos x="0" y="0"/>
            <wp:positionH relativeFrom="margin">
              <wp:posOffset>3320415</wp:posOffset>
            </wp:positionH>
            <wp:positionV relativeFrom="paragraph">
              <wp:posOffset>5080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475D" wp14:editId="397CBB10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289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69412" w14:textId="77777777" w:rsidR="00692E3A" w:rsidRPr="00692E3A" w:rsidRDefault="00692E3A" w:rsidP="00692E3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692E3A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校長室から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6475D" id="角丸四角形 5" o:spid="_x0000_s1026" style="position:absolute;left:0;text-align:left;margin-left:0;margin-top:4.95pt;width:254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" fillcolor="#5b9bd5 [3204]" strokecolor="#1f4d78 [1604]" strokeweight="1pt">
                <v:stroke joinstyle="miter"/>
                <v:textbox>
                  <w:txbxContent>
                    <w:p w14:paraId="79569412" w14:textId="77777777" w:rsidR="00692E3A" w:rsidRPr="00692E3A" w:rsidRDefault="00692E3A" w:rsidP="00692E3A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56"/>
                        </w:rPr>
                      </w:pPr>
                      <w:r w:rsidRPr="00692E3A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校長室から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DC9"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  <w:t xml:space="preserve">       </w:t>
      </w:r>
      <w:r>
        <w:rPr>
          <w:rFonts w:ascii="UD デジタル 教科書体 NK-B" w:eastAsia="UD デジタル 教科書体 NK-B" w:hAnsi="Century" w:cs="Times New Roman"/>
          <w:noProof/>
          <w:szCs w:val="24"/>
        </w:rPr>
        <w:t xml:space="preserve">                       </w:t>
      </w: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w:t xml:space="preserve">　　　　　　　　　　　　　　</w:t>
      </w:r>
    </w:p>
    <w:p w14:paraId="6AAFC452" w14:textId="77777777" w:rsidR="00596F2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　　</w:t>
      </w:r>
    </w:p>
    <w:p w14:paraId="740B5C6C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</w:p>
    <w:p w14:paraId="72E584E1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2D75" wp14:editId="70D99068">
                <wp:simplePos x="0" y="0"/>
                <wp:positionH relativeFrom="column">
                  <wp:posOffset>72390</wp:posOffset>
                </wp:positionH>
                <wp:positionV relativeFrom="paragraph">
                  <wp:posOffset>204470</wp:posOffset>
                </wp:positionV>
                <wp:extent cx="3228975" cy="7239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13CC1" id="正方形/長方形 6" o:spid="_x0000_s1026" style="position:absolute;left:0;text-align:left;margin-left:5.7pt;margin-top:16.1pt;width:254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" filled="f" strokecolor="black [3213]" strokeweight="2.25pt"/>
            </w:pict>
          </mc:Fallback>
        </mc:AlternateContent>
      </w:r>
    </w:p>
    <w:p w14:paraId="6A27B06F" w14:textId="77777777" w:rsidR="00692E3A" w:rsidRPr="00692E3A" w:rsidRDefault="00692E3A" w:rsidP="00692E3A">
      <w:pPr>
        <w:overflowPunct w:val="0"/>
        <w:ind w:firstLineChars="100" w:firstLine="280"/>
        <w:textAlignment w:val="baseline"/>
        <w:rPr>
          <w:rFonts w:ascii="UD デジタル 教科書体 NK-B" w:eastAsia="UD デジタル 教科書体 NK-B" w:hAnsi="Century" w:cs="Times New Roman"/>
          <w:sz w:val="28"/>
          <w:szCs w:val="28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8"/>
          <w:szCs w:val="28"/>
        </w:rPr>
        <w:t>学校教育目標</w:t>
      </w:r>
    </w:p>
    <w:p w14:paraId="0FA8868B" w14:textId="77777777" w:rsidR="00692E3A" w:rsidRP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「知・徳・体、調和のとれた生徒の育成」</w:t>
      </w:r>
    </w:p>
    <w:p w14:paraId="4F3E2B68" w14:textId="77777777" w:rsidR="00692E3A" w:rsidRPr="00692E3A" w:rsidRDefault="00692E3A" w:rsidP="00692E3A">
      <w:pPr>
        <w:overflowPunct w:val="0"/>
        <w:ind w:firstLineChars="100" w:firstLine="24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　　　</w:t>
      </w:r>
      <w:r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>～進取的な努力をする人材の育成～</w:t>
      </w:r>
    </w:p>
    <w:p w14:paraId="1F14155E" w14:textId="77777777" w:rsidR="00692E3A" w:rsidRDefault="00692E3A" w:rsidP="00692E3A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</w:p>
    <w:p w14:paraId="136E9A3E" w14:textId="21C2E0AE" w:rsidR="004F7B51" w:rsidRDefault="00692E3A" w:rsidP="00FF435F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令和4</w:t>
      </w:r>
      <w:r w:rsidR="00F86B6F">
        <w:rPr>
          <w:rFonts w:ascii="UD デジタル 教科書体 NK-B" w:eastAsia="UD デジタル 教科書体 NK-B" w:hAnsi="Century" w:cs="Times New Roman" w:hint="eastAsia"/>
          <w:sz w:val="22"/>
        </w:rPr>
        <w:t>年</w:t>
      </w:r>
      <w:r w:rsidR="00D81A8B">
        <w:rPr>
          <w:rFonts w:ascii="UD デジタル 教科書体 NK-B" w:eastAsia="UD デジタル 教科書体 NK-B" w:hAnsi="Century" w:cs="Times New Roman" w:hint="eastAsia"/>
          <w:sz w:val="22"/>
        </w:rPr>
        <w:t>9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月</w:t>
      </w:r>
      <w:r w:rsidR="00D81A8B">
        <w:rPr>
          <w:rFonts w:ascii="UD デジタル 教科書体 NK-B" w:eastAsia="UD デジタル 教科書体 NK-B" w:hAnsi="Century" w:cs="Times New Roman" w:hint="eastAsia"/>
          <w:sz w:val="22"/>
        </w:rPr>
        <w:t>2</w:t>
      </w:r>
      <w:r w:rsidR="00FF435F">
        <w:rPr>
          <w:rFonts w:ascii="UD デジタル 教科書体 NK-B" w:eastAsia="UD デジタル 教科書体 NK-B" w:hAnsi="Century" w:cs="Times New Roman" w:hint="eastAsia"/>
          <w:sz w:val="22"/>
        </w:rPr>
        <w:t xml:space="preserve">日　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第</w:t>
      </w:r>
      <w:r w:rsidR="00A7491D">
        <w:rPr>
          <w:rFonts w:ascii="UD デジタル 教科書体 NK-B" w:eastAsia="UD デジタル 教科書体 NK-B" w:hAnsi="Century" w:cs="Times New Roman" w:hint="eastAsia"/>
          <w:sz w:val="22"/>
        </w:rPr>
        <w:t>2</w:t>
      </w:r>
      <w:r w:rsidR="00D81A8B">
        <w:rPr>
          <w:rFonts w:ascii="UD デジタル 教科書体 NK-B" w:eastAsia="UD デジタル 教科書体 NK-B" w:hAnsi="Century" w:cs="Times New Roman" w:hint="eastAsia"/>
          <w:sz w:val="22"/>
        </w:rPr>
        <w:t>2</w:t>
      </w:r>
      <w:r>
        <w:rPr>
          <w:rFonts w:ascii="UD デジタル 教科書体 NK-B" w:eastAsia="UD デジタル 教科書体 NK-B" w:hAnsi="Century" w:cs="Times New Roman" w:hint="eastAsia"/>
          <w:sz w:val="22"/>
        </w:rPr>
        <w:t>号</w:t>
      </w:r>
    </w:p>
    <w:p w14:paraId="65E5731D" w14:textId="014758F8" w:rsidR="00D81A8B" w:rsidRDefault="00D81A8B" w:rsidP="00D81A8B">
      <w:pPr>
        <w:overflowPunct w:val="0"/>
        <w:ind w:firstLineChars="100" w:firstLine="220"/>
        <w:jc w:val="center"/>
        <w:textAlignment w:val="baseline"/>
        <w:rPr>
          <w:rFonts w:ascii="UD デジタル 教科書体 NK-B" w:eastAsia="UD デジタル 教科書体 NK-B" w:hAnsi="Century" w:cs="Times New Roman" w:hint="eastAsia"/>
          <w:sz w:val="22"/>
        </w:rPr>
      </w:pPr>
      <w:r>
        <w:rPr>
          <w:rFonts w:ascii="UD デジタル 教科書体 NK-B" w:eastAsia="UD デジタル 教科書体 NK-B" w:hAnsi="Century" w:cs="Times New Roman"/>
          <w:sz w:val="22"/>
        </w:rPr>
        <w:t>S</w:t>
      </w:r>
      <w:r>
        <w:rPr>
          <w:rFonts w:ascii="UD デジタル 教科書体 NK-B" w:eastAsia="UD デジタル 教科書体 NK-B" w:hAnsi="Century" w:cs="Times New Roman" w:hint="eastAsia"/>
          <w:sz w:val="22"/>
        </w:rPr>
        <w:t>eptember</w:t>
      </w:r>
    </w:p>
    <w:p w14:paraId="3DBCFB65" w14:textId="074E6781" w:rsidR="00D81A8B" w:rsidRPr="00D81A8B" w:rsidRDefault="00D81A8B" w:rsidP="00A7491D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 w:rsidRPr="00D81A8B">
        <w:rPr>
          <w:rFonts w:ascii="UD デジタル 教科書体 NK-B" w:eastAsia="UD デジタル 教科書体 NK-B" w:hAnsi="Century" w:cs="Times New Roman" w:hint="eastAsia"/>
          <w:sz w:val="22"/>
        </w:rPr>
        <w:t>気がつけば９月。</w:t>
      </w:r>
    </w:p>
    <w:p w14:paraId="055125DA" w14:textId="5D313946" w:rsidR="00D81A8B" w:rsidRPr="00D81A8B" w:rsidRDefault="00D81A8B" w:rsidP="00A7491D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 w:rsidRPr="00D81A8B">
        <w:rPr>
          <w:rFonts w:ascii="UD デジタル 教科書体 NK-B" w:eastAsia="UD デジタル 教科書体 NK-B" w:hAnsi="Century" w:cs="Times New Roman" w:hint="eastAsia"/>
          <w:sz w:val="22"/>
        </w:rPr>
        <w:t>ところで、以前どこかで「夏休みは１学期なのか、２学期なのか」と質問したように思います。</w:t>
      </w:r>
    </w:p>
    <w:p w14:paraId="588E8CD9" w14:textId="55E9B165" w:rsidR="00D81A8B" w:rsidRPr="00D81A8B" w:rsidRDefault="00D81A8B" w:rsidP="00D81A8B">
      <w:pPr>
        <w:widowControl/>
        <w:jc w:val="left"/>
        <w:rPr>
          <w:rFonts w:ascii="UD デジタル 教科書体 NK-B" w:eastAsia="UD デジタル 教科書体 NK-B" w:hAnsi="ＭＳ Ｐゴシック" w:cs="ＭＳ Ｐゴシック"/>
          <w:color w:val="000000"/>
          <w:kern w:val="0"/>
          <w:sz w:val="22"/>
          <w:shd w:val="clear" w:color="auto" w:fill="FFFFFF"/>
        </w:rPr>
      </w:pPr>
      <w:r w:rsidRPr="00D81A8B">
        <w:rPr>
          <w:rFonts w:ascii="UD デジタル 教科書体 NK-B" w:eastAsia="UD デジタル 教科書体 NK-B" w:hAnsi="Century" w:cs="Times New Roman" w:hint="eastAsia"/>
          <w:sz w:val="22"/>
        </w:rPr>
        <w:t>学校経営していくうえで</w:t>
      </w:r>
      <w:bookmarkStart w:id="0" w:name="MOKUJI_TOP"/>
      <w:r w:rsidRPr="00D81A8B">
        <w:rPr>
          <w:rFonts w:ascii="UD デジタル 教科書体 NK-B" w:eastAsia="UD デジタル 教科書体 NK-B" w:hAnsi="Century" w:cs="Times New Roman" w:hint="eastAsia"/>
          <w:sz w:val="22"/>
        </w:rPr>
        <w:t>「</w:t>
      </w: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>岸和田市立学校管理運営に関する規則</w:t>
      </w: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>」という決まりがあります。</w:t>
      </w:r>
      <w:r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>(一度調べてみて下さい。面白い発見があると思います</w:t>
      </w:r>
      <w:r>
        <w:rPr>
          <w:rFonts w:ascii="UD デジタル 教科書体 NK-B" w:eastAsia="UD デジタル 教科書体 NK-B" w:hAnsi="ＭＳ Ｐゴシック" w:cs="ＭＳ Ｐゴシック"/>
          <w:color w:val="000000"/>
          <w:kern w:val="0"/>
          <w:sz w:val="22"/>
          <w:shd w:val="clear" w:color="auto" w:fill="FFFFFF"/>
        </w:rPr>
        <w:t>)</w:t>
      </w:r>
    </w:p>
    <w:p w14:paraId="258FFB5E" w14:textId="1799B061" w:rsidR="00D81A8B" w:rsidRPr="00D81A8B" w:rsidRDefault="00D81A8B" w:rsidP="00D81A8B">
      <w:pPr>
        <w:widowControl/>
        <w:ind w:hanging="240"/>
        <w:jc w:val="left"/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</w:pP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 xml:space="preserve">　　その第２条</w:t>
      </w: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>(１)　学期</w:t>
      </w: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>の規定で以下のような文章が続きます。</w:t>
      </w:r>
    </w:p>
    <w:p w14:paraId="1FAAFCAC" w14:textId="77777777" w:rsidR="00D81A8B" w:rsidRPr="00D81A8B" w:rsidRDefault="00D81A8B" w:rsidP="00D81A8B">
      <w:pPr>
        <w:widowControl/>
        <w:ind w:leftChars="100" w:left="210" w:firstLineChars="300" w:firstLine="660"/>
        <w:jc w:val="left"/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</w:pP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>ア　第１学期　４月１日から８月24日まで</w:t>
      </w:r>
    </w:p>
    <w:p w14:paraId="7DAC1CCF" w14:textId="77777777" w:rsidR="00D81A8B" w:rsidRPr="00D81A8B" w:rsidRDefault="00D81A8B" w:rsidP="00D81A8B">
      <w:pPr>
        <w:widowControl/>
        <w:ind w:leftChars="100" w:left="210" w:firstLineChars="300" w:firstLine="660"/>
        <w:jc w:val="left"/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</w:pP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>イ　第２学期　８月25日から12月31日まで</w:t>
      </w:r>
    </w:p>
    <w:p w14:paraId="4EDA3898" w14:textId="77777777" w:rsidR="00D81A8B" w:rsidRPr="00D81A8B" w:rsidRDefault="00D81A8B" w:rsidP="00D81A8B">
      <w:pPr>
        <w:widowControl/>
        <w:ind w:leftChars="100" w:left="210" w:firstLineChars="300" w:firstLine="660"/>
        <w:jc w:val="left"/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</w:pP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>ウ　第３学期　１月１日から３月31日まで</w:t>
      </w:r>
    </w:p>
    <w:p w14:paraId="4EE40D9F" w14:textId="08892109" w:rsidR="00D81A8B" w:rsidRPr="00D81A8B" w:rsidRDefault="00D81A8B" w:rsidP="00D81A8B">
      <w:pPr>
        <w:widowControl/>
        <w:ind w:hanging="240"/>
        <w:jc w:val="left"/>
        <w:rPr>
          <w:rFonts w:ascii="UD デジタル 教科書体 NK-B" w:eastAsia="UD デジタル 教科書体 NK-B" w:hAnsi="ＭＳ Ｐゴシック" w:cs="ＭＳ Ｐゴシック"/>
          <w:color w:val="000000"/>
          <w:kern w:val="0"/>
          <w:sz w:val="22"/>
          <w:shd w:val="clear" w:color="auto" w:fill="FFFFFF"/>
        </w:rPr>
      </w:pP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 xml:space="preserve">　これをみると夏休みは、確実に１学期ということがわかると思います。</w:t>
      </w:r>
    </w:p>
    <w:p w14:paraId="0FC519B5" w14:textId="6B6A0B6E" w:rsidR="00D81A8B" w:rsidRPr="00D81A8B" w:rsidRDefault="00D81A8B" w:rsidP="00D81A8B">
      <w:pPr>
        <w:widowControl/>
        <w:ind w:hanging="240"/>
        <w:jc w:val="left"/>
        <w:rPr>
          <w:rFonts w:ascii="UD デジタル 教科書体 NK-B" w:eastAsia="UD デジタル 教科書体 NK-B" w:hAnsi="ＭＳ Ｐゴシック" w:cs="ＭＳ Ｐゴシック"/>
          <w:color w:val="000000"/>
          <w:kern w:val="0"/>
          <w:sz w:val="22"/>
          <w:shd w:val="clear" w:color="auto" w:fill="FFFFFF"/>
        </w:rPr>
      </w:pP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 xml:space="preserve">　世の中は、たくさんの法律で出来ています。</w:t>
      </w:r>
    </w:p>
    <w:p w14:paraId="5E4561D6" w14:textId="0F05DA67" w:rsidR="00D81A8B" w:rsidRPr="00D81A8B" w:rsidRDefault="00D81A8B" w:rsidP="00D81A8B">
      <w:pPr>
        <w:widowControl/>
        <w:ind w:hanging="240"/>
        <w:jc w:val="left"/>
        <w:rPr>
          <w:rFonts w:ascii="UD デジタル 教科書体 NK-B" w:eastAsia="UD デジタル 教科書体 NK-B" w:hAnsi="ＭＳ Ｐゴシック" w:cs="ＭＳ Ｐゴシック"/>
          <w:color w:val="000000"/>
          <w:kern w:val="0"/>
          <w:sz w:val="22"/>
          <w:shd w:val="clear" w:color="auto" w:fill="FFFFFF"/>
        </w:rPr>
      </w:pP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 xml:space="preserve">　実は、夏休みにも説明したとおりの規定があったのです。ちなみに、数年前までは、「第１学期は　４月１日から８月３１日」とされていたので、８月３１日が夏休み最後の日でした。</w:t>
      </w:r>
    </w:p>
    <w:p w14:paraId="6E98545E" w14:textId="641F8FBF" w:rsidR="00D81A8B" w:rsidRPr="00D81A8B" w:rsidRDefault="00D81A8B" w:rsidP="00D81A8B">
      <w:pPr>
        <w:widowControl/>
        <w:ind w:hanging="240"/>
        <w:jc w:val="left"/>
        <w:rPr>
          <w:rFonts w:ascii="UD デジタル 教科書体 NK-B" w:eastAsia="UD デジタル 教科書体 NK-B" w:hAnsi="ＭＳ Ｐゴシック" w:cs="ＭＳ Ｐゴシック"/>
          <w:color w:val="000000"/>
          <w:kern w:val="0"/>
          <w:sz w:val="22"/>
          <w:shd w:val="clear" w:color="auto" w:fill="FFFFFF"/>
        </w:rPr>
      </w:pP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 xml:space="preserve">　古い教師(私のことですが</w:t>
      </w:r>
      <w:r w:rsidRPr="00D81A8B">
        <w:rPr>
          <w:rFonts w:ascii="UD デジタル 教科書体 NK-B" w:eastAsia="UD デジタル 教科書体 NK-B" w:hAnsi="ＭＳ Ｐゴシック" w:cs="ＭＳ Ｐゴシック"/>
          <w:color w:val="000000"/>
          <w:kern w:val="0"/>
          <w:sz w:val="22"/>
          <w:shd w:val="clear" w:color="auto" w:fill="FFFFFF"/>
        </w:rPr>
        <w:t>)</w:t>
      </w: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>は、子どものころから８月３１日がラストデイというのがしみ込んでいますので、８月末の始業式にはまだまだ抵抗がありますし、授業が始まった実感にも乏しくなります。</w:t>
      </w:r>
    </w:p>
    <w:p w14:paraId="3937E622" w14:textId="77777777" w:rsidR="00D81A8B" w:rsidRDefault="00D81A8B" w:rsidP="00D81A8B">
      <w:pPr>
        <w:widowControl/>
        <w:ind w:hanging="240"/>
        <w:jc w:val="left"/>
        <w:rPr>
          <w:rFonts w:ascii="UD デジタル 教科書体 NK-B" w:eastAsia="UD デジタル 教科書体 NK-B" w:hAnsi="ＭＳ Ｐゴシック" w:cs="ＭＳ Ｐゴシック"/>
          <w:color w:val="000000"/>
          <w:kern w:val="0"/>
          <w:sz w:val="22"/>
          <w:shd w:val="clear" w:color="auto" w:fill="FFFFFF"/>
        </w:rPr>
      </w:pP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 xml:space="preserve">　しかし、９月の声を聴けば体が無条件に反応し、勝手にスイッチが入っていることに気づきます。</w:t>
      </w:r>
    </w:p>
    <w:p w14:paraId="446F29DE" w14:textId="292CDD70" w:rsidR="00D81A8B" w:rsidRPr="00D81A8B" w:rsidRDefault="00D81A8B" w:rsidP="00D81A8B">
      <w:pPr>
        <w:widowControl/>
        <w:jc w:val="left"/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</w:pPr>
      <w:r w:rsidRPr="00D81A8B">
        <w:rPr>
          <w:rFonts w:ascii="UD デジタル 教科書体 NK-B" w:eastAsia="UD デジタル 教科書体 NK-B" w:hAnsi="ＭＳ Ｐゴシック" w:cs="ＭＳ Ｐゴシック" w:hint="eastAsia"/>
          <w:color w:val="000000"/>
          <w:kern w:val="0"/>
          <w:sz w:val="22"/>
          <w:shd w:val="clear" w:color="auto" w:fill="FFFFFF"/>
        </w:rPr>
        <w:t>さあ、２学期。たくさんの行事が復活してきます。みなさんの活躍を楽しみにしています。</w:t>
      </w:r>
      <w:bookmarkEnd w:id="0"/>
    </w:p>
    <w:sectPr w:rsidR="00D81A8B" w:rsidRPr="00D81A8B" w:rsidSect="00ED5AC2">
      <w:pgSz w:w="10318" w:h="14570" w:code="13"/>
      <w:pgMar w:top="1985" w:right="1701" w:bottom="1701" w:left="1701" w:header="851" w:footer="992" w:gutter="0"/>
      <w:cols w:space="425"/>
      <w:docGrid w:linePitch="286" w:charSpace="1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D383" w14:textId="77777777" w:rsidR="00993BA0" w:rsidRDefault="00993BA0" w:rsidP="00993BA0">
      <w:r>
        <w:separator/>
      </w:r>
    </w:p>
  </w:endnote>
  <w:endnote w:type="continuationSeparator" w:id="0">
    <w:p w14:paraId="6471292F" w14:textId="77777777"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DABE" w14:textId="77777777" w:rsidR="00993BA0" w:rsidRDefault="00993BA0" w:rsidP="00993BA0">
      <w:r>
        <w:separator/>
      </w:r>
    </w:p>
  </w:footnote>
  <w:footnote w:type="continuationSeparator" w:id="0">
    <w:p w14:paraId="4E40AC16" w14:textId="77777777"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67"/>
    <w:rsid w:val="00024FC9"/>
    <w:rsid w:val="00034332"/>
    <w:rsid w:val="000636D2"/>
    <w:rsid w:val="00075927"/>
    <w:rsid w:val="0009024D"/>
    <w:rsid w:val="00093A3F"/>
    <w:rsid w:val="000A1EE9"/>
    <w:rsid w:val="00100FE9"/>
    <w:rsid w:val="001109E4"/>
    <w:rsid w:val="00120545"/>
    <w:rsid w:val="00122163"/>
    <w:rsid w:val="00126CDE"/>
    <w:rsid w:val="0013623B"/>
    <w:rsid w:val="00184B26"/>
    <w:rsid w:val="001C6253"/>
    <w:rsid w:val="001E05EE"/>
    <w:rsid w:val="001E5400"/>
    <w:rsid w:val="001E74BA"/>
    <w:rsid w:val="002605BE"/>
    <w:rsid w:val="00264ACA"/>
    <w:rsid w:val="00291888"/>
    <w:rsid w:val="002B2727"/>
    <w:rsid w:val="002B4883"/>
    <w:rsid w:val="002D4AE8"/>
    <w:rsid w:val="002D7100"/>
    <w:rsid w:val="00372FF4"/>
    <w:rsid w:val="003812E1"/>
    <w:rsid w:val="00390227"/>
    <w:rsid w:val="00391DE9"/>
    <w:rsid w:val="003A14C0"/>
    <w:rsid w:val="00421B3F"/>
    <w:rsid w:val="004302A6"/>
    <w:rsid w:val="00441E24"/>
    <w:rsid w:val="0044348B"/>
    <w:rsid w:val="0045519E"/>
    <w:rsid w:val="00471992"/>
    <w:rsid w:val="00487A1E"/>
    <w:rsid w:val="004B2975"/>
    <w:rsid w:val="004C2BEB"/>
    <w:rsid w:val="004C543A"/>
    <w:rsid w:val="004C5B11"/>
    <w:rsid w:val="004C6CB8"/>
    <w:rsid w:val="004D10D4"/>
    <w:rsid w:val="004E76A2"/>
    <w:rsid w:val="004F7B51"/>
    <w:rsid w:val="00512B5E"/>
    <w:rsid w:val="00596F2A"/>
    <w:rsid w:val="005A5BDA"/>
    <w:rsid w:val="005D69DF"/>
    <w:rsid w:val="005F3584"/>
    <w:rsid w:val="00624B6C"/>
    <w:rsid w:val="00641C85"/>
    <w:rsid w:val="00681529"/>
    <w:rsid w:val="00692E3A"/>
    <w:rsid w:val="006B04E0"/>
    <w:rsid w:val="006E6B76"/>
    <w:rsid w:val="00711C60"/>
    <w:rsid w:val="00750FB4"/>
    <w:rsid w:val="007971F5"/>
    <w:rsid w:val="007A7C64"/>
    <w:rsid w:val="007C408A"/>
    <w:rsid w:val="007C7DC9"/>
    <w:rsid w:val="00816567"/>
    <w:rsid w:val="00816FC3"/>
    <w:rsid w:val="00822C22"/>
    <w:rsid w:val="008D470F"/>
    <w:rsid w:val="008F7F4B"/>
    <w:rsid w:val="009147FF"/>
    <w:rsid w:val="00924C19"/>
    <w:rsid w:val="009314AA"/>
    <w:rsid w:val="00941E3D"/>
    <w:rsid w:val="00950329"/>
    <w:rsid w:val="00993BA0"/>
    <w:rsid w:val="009D09DE"/>
    <w:rsid w:val="00A21540"/>
    <w:rsid w:val="00A22CD7"/>
    <w:rsid w:val="00A35D1A"/>
    <w:rsid w:val="00A70FC5"/>
    <w:rsid w:val="00A72EA5"/>
    <w:rsid w:val="00A7491D"/>
    <w:rsid w:val="00A8003A"/>
    <w:rsid w:val="00AD57E8"/>
    <w:rsid w:val="00B02DC9"/>
    <w:rsid w:val="00B20EB7"/>
    <w:rsid w:val="00B7154F"/>
    <w:rsid w:val="00B943CE"/>
    <w:rsid w:val="00BF18EF"/>
    <w:rsid w:val="00C06778"/>
    <w:rsid w:val="00C4575E"/>
    <w:rsid w:val="00C52E80"/>
    <w:rsid w:val="00CA072F"/>
    <w:rsid w:val="00D1322A"/>
    <w:rsid w:val="00D507A7"/>
    <w:rsid w:val="00D81A8B"/>
    <w:rsid w:val="00DA3D6F"/>
    <w:rsid w:val="00DE10E0"/>
    <w:rsid w:val="00DE7289"/>
    <w:rsid w:val="00DF6E06"/>
    <w:rsid w:val="00E202E9"/>
    <w:rsid w:val="00E60A12"/>
    <w:rsid w:val="00E77D34"/>
    <w:rsid w:val="00ED4415"/>
    <w:rsid w:val="00ED5AC2"/>
    <w:rsid w:val="00EE5611"/>
    <w:rsid w:val="00F03EBC"/>
    <w:rsid w:val="00F14B51"/>
    <w:rsid w:val="00F223C8"/>
    <w:rsid w:val="00F86B6F"/>
    <w:rsid w:val="00FA63C4"/>
    <w:rsid w:val="00FA75DA"/>
    <w:rsid w:val="00FF1D4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2B5349D0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4AC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8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JKN220032</cp:lastModifiedBy>
  <cp:revision>33</cp:revision>
  <cp:lastPrinted>2022-07-14T22:50:00Z</cp:lastPrinted>
  <dcterms:created xsi:type="dcterms:W3CDTF">2022-04-06T04:38:00Z</dcterms:created>
  <dcterms:modified xsi:type="dcterms:W3CDTF">2022-09-01T22:44:00Z</dcterms:modified>
</cp:coreProperties>
</file>